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F561" w14:textId="49B9BA88" w:rsidR="005C6D16" w:rsidRPr="004F13AF" w:rsidRDefault="005C6D16" w:rsidP="005C6D16">
      <w:pPr>
        <w:rPr>
          <w:rFonts w:ascii="Arial" w:hAnsi="Arial" w:cs="Arial"/>
          <w:b/>
          <w:sz w:val="28"/>
          <w:szCs w:val="28"/>
        </w:rPr>
      </w:pPr>
      <w:r>
        <w:rPr>
          <w:noProof/>
          <w:color w:val="808080"/>
          <w:lang w:eastAsia="en-GB"/>
        </w:rPr>
        <w:drawing>
          <wp:anchor distT="0" distB="0" distL="114300" distR="114300" simplePos="0" relativeHeight="251658240" behindDoc="0" locked="0" layoutInCell="1" allowOverlap="1" wp14:anchorId="5821199F" wp14:editId="08E0BD5C">
            <wp:simplePos x="0" y="0"/>
            <wp:positionH relativeFrom="column">
              <wp:align>left</wp:align>
            </wp:positionH>
            <wp:positionV relativeFrom="paragraph">
              <wp:align>top</wp:align>
            </wp:positionV>
            <wp:extent cx="2251710" cy="1801495"/>
            <wp:effectExtent l="0" t="0" r="0" b="8255"/>
            <wp:wrapSquare wrapText="bothSides"/>
            <wp:docPr id="1" name="Picture 1" descr="H&am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801495"/>
                    </a:xfrm>
                    <a:prstGeom prst="rect">
                      <a:avLst/>
                    </a:prstGeom>
                    <a:noFill/>
                    <a:ln>
                      <a:noFill/>
                    </a:ln>
                  </pic:spPr>
                </pic:pic>
              </a:graphicData>
            </a:graphic>
          </wp:anchor>
        </w:drawing>
      </w:r>
      <w:r w:rsidR="00606D78">
        <w:rPr>
          <w:rFonts w:ascii="Arial" w:hAnsi="Arial" w:cs="Arial"/>
          <w:sz w:val="24"/>
          <w:szCs w:val="24"/>
        </w:rPr>
        <w:t xml:space="preserve">  </w:t>
      </w:r>
      <w:r w:rsidR="00272E53">
        <w:rPr>
          <w:rFonts w:ascii="Arial" w:hAnsi="Arial" w:cs="Arial"/>
          <w:sz w:val="24"/>
          <w:szCs w:val="24"/>
        </w:rPr>
        <w:t xml:space="preserve"> </w:t>
      </w:r>
      <w:r w:rsidR="00E42866">
        <w:rPr>
          <w:rFonts w:ascii="Arial" w:hAnsi="Arial" w:cs="Arial"/>
          <w:sz w:val="24"/>
          <w:szCs w:val="24"/>
        </w:rPr>
        <w:t xml:space="preserve">  </w:t>
      </w:r>
      <w:r>
        <w:rPr>
          <w:rFonts w:ascii="Arial" w:hAnsi="Arial" w:cs="Arial"/>
          <w:sz w:val="24"/>
          <w:szCs w:val="24"/>
        </w:rPr>
        <w:tab/>
      </w:r>
      <w:r w:rsidRPr="004F13AF">
        <w:rPr>
          <w:rFonts w:ascii="Arial" w:hAnsi="Arial" w:cs="Arial"/>
          <w:b/>
          <w:sz w:val="28"/>
          <w:szCs w:val="28"/>
        </w:rPr>
        <w:t xml:space="preserve">HOLLOWELL &amp; TEETON PARISH COUNCIL </w:t>
      </w:r>
    </w:p>
    <w:p w14:paraId="03986E1F" w14:textId="77777777" w:rsidR="005C6D16" w:rsidRPr="003C3FDA" w:rsidRDefault="005C6D16" w:rsidP="005C6D16">
      <w:pPr>
        <w:rPr>
          <w:rFonts w:ascii="Arial" w:hAnsi="Arial" w:cs="Arial"/>
          <w:b/>
          <w:sz w:val="16"/>
          <w:szCs w:val="16"/>
        </w:rPr>
      </w:pPr>
    </w:p>
    <w:p w14:paraId="09C5539D" w14:textId="46CAA1B3" w:rsidR="005C6D16" w:rsidRPr="00082570" w:rsidRDefault="005C6D16" w:rsidP="005C6D16">
      <w:pPr>
        <w:rPr>
          <w:rFonts w:ascii="Arial" w:hAnsi="Arial" w:cs="Arial"/>
          <w:sz w:val="28"/>
        </w:rPr>
      </w:pPr>
      <w:r w:rsidRPr="00082570">
        <w:rPr>
          <w:rFonts w:ascii="Arial" w:hAnsi="Arial" w:cs="Arial"/>
          <w:sz w:val="24"/>
          <w:szCs w:val="24"/>
        </w:rPr>
        <w:tab/>
        <w:t>Gillian Greaves (Clerk)</w:t>
      </w:r>
      <w:r w:rsidRPr="00082570">
        <w:rPr>
          <w:rFonts w:ascii="Arial" w:hAnsi="Arial" w:cs="Arial"/>
          <w:sz w:val="24"/>
          <w:szCs w:val="24"/>
        </w:rPr>
        <w:tab/>
        <w:t>Tel: 0</w:t>
      </w:r>
      <w:r w:rsidR="00EA7737">
        <w:rPr>
          <w:rFonts w:ascii="Arial" w:hAnsi="Arial" w:cs="Arial"/>
          <w:sz w:val="24"/>
          <w:szCs w:val="24"/>
        </w:rPr>
        <w:t>7771980598</w:t>
      </w:r>
    </w:p>
    <w:p w14:paraId="3C11FFC5" w14:textId="7D3180CD" w:rsidR="00EA7737" w:rsidRDefault="005C6D16" w:rsidP="005C6D16">
      <w:pPr>
        <w:rPr>
          <w:rFonts w:ascii="Arial" w:hAnsi="Arial" w:cs="Arial"/>
          <w:sz w:val="24"/>
          <w:szCs w:val="24"/>
        </w:rPr>
      </w:pPr>
      <w:r w:rsidRPr="00082570">
        <w:rPr>
          <w:rFonts w:ascii="Arial" w:hAnsi="Arial" w:cs="Arial"/>
          <w:sz w:val="24"/>
          <w:szCs w:val="24"/>
        </w:rPr>
        <w:tab/>
      </w:r>
      <w:r w:rsidR="007779BC">
        <w:rPr>
          <w:rFonts w:ascii="Arial" w:hAnsi="Arial" w:cs="Arial"/>
          <w:sz w:val="24"/>
          <w:szCs w:val="24"/>
        </w:rPr>
        <w:t xml:space="preserve">12 Berry Lane </w:t>
      </w:r>
    </w:p>
    <w:p w14:paraId="6F27432A" w14:textId="2C8DFFCC" w:rsidR="007779BC" w:rsidRDefault="007779BC" w:rsidP="005C6D16">
      <w:pPr>
        <w:rPr>
          <w:rFonts w:ascii="Arial" w:hAnsi="Arial" w:cs="Arial"/>
          <w:sz w:val="24"/>
          <w:szCs w:val="24"/>
        </w:rPr>
      </w:pPr>
      <w:r>
        <w:rPr>
          <w:rFonts w:ascii="Arial" w:hAnsi="Arial" w:cs="Arial"/>
          <w:sz w:val="24"/>
          <w:szCs w:val="24"/>
        </w:rPr>
        <w:tab/>
        <w:t xml:space="preserve">Wootton </w:t>
      </w:r>
    </w:p>
    <w:p w14:paraId="5E9B1325" w14:textId="161C37E4" w:rsidR="007779BC" w:rsidRDefault="007779BC" w:rsidP="005C6D16">
      <w:pPr>
        <w:rPr>
          <w:rFonts w:ascii="Arial" w:hAnsi="Arial" w:cs="Arial"/>
          <w:sz w:val="24"/>
          <w:szCs w:val="24"/>
        </w:rPr>
      </w:pPr>
      <w:r>
        <w:rPr>
          <w:rFonts w:ascii="Arial" w:hAnsi="Arial" w:cs="Arial"/>
          <w:sz w:val="24"/>
          <w:szCs w:val="24"/>
        </w:rPr>
        <w:tab/>
        <w:t xml:space="preserve">NN4 6JX </w:t>
      </w:r>
    </w:p>
    <w:p w14:paraId="76E56E20" w14:textId="77777777" w:rsidR="00EA7737" w:rsidRDefault="00EA7737" w:rsidP="005C6D16">
      <w:pPr>
        <w:rPr>
          <w:rFonts w:ascii="Arial" w:hAnsi="Arial" w:cs="Arial"/>
          <w:sz w:val="24"/>
          <w:szCs w:val="24"/>
        </w:rPr>
      </w:pPr>
    </w:p>
    <w:p w14:paraId="0ED276AE" w14:textId="198DFB11" w:rsidR="005C6D16" w:rsidRPr="003C3FDA" w:rsidRDefault="005C6D16" w:rsidP="005C6D16">
      <w:pPr>
        <w:rPr>
          <w:rFonts w:ascii="Arial" w:hAnsi="Arial" w:cs="Arial"/>
          <w:sz w:val="16"/>
          <w:szCs w:val="16"/>
        </w:rPr>
      </w:pPr>
      <w:r>
        <w:rPr>
          <w:rFonts w:ascii="Arial" w:hAnsi="Arial" w:cs="Arial"/>
          <w:sz w:val="24"/>
          <w:szCs w:val="24"/>
        </w:rPr>
        <w:tab/>
      </w:r>
    </w:p>
    <w:p w14:paraId="3B1FB326" w14:textId="77777777" w:rsidR="005C6D16" w:rsidRDefault="005C6D16" w:rsidP="005C6D16">
      <w:pPr>
        <w:rPr>
          <w:rFonts w:ascii="Arial" w:hAnsi="Arial" w:cs="Arial"/>
          <w:b/>
          <w:sz w:val="24"/>
          <w:szCs w:val="24"/>
        </w:rPr>
      </w:pPr>
      <w:r>
        <w:rPr>
          <w:rFonts w:ascii="Arial" w:hAnsi="Arial" w:cs="Arial"/>
          <w:sz w:val="24"/>
          <w:szCs w:val="24"/>
        </w:rPr>
        <w:tab/>
        <w:t>Email:</w:t>
      </w:r>
      <w:r w:rsidRPr="004F13AF">
        <w:rPr>
          <w:rFonts w:ascii="Arial" w:hAnsi="Arial" w:cs="Arial"/>
          <w:b/>
          <w:sz w:val="24"/>
          <w:szCs w:val="24"/>
        </w:rPr>
        <w:t>pc</w:t>
      </w:r>
      <w:r>
        <w:rPr>
          <w:rFonts w:ascii="Arial" w:hAnsi="Arial" w:cs="Arial"/>
          <w:b/>
          <w:sz w:val="24"/>
          <w:szCs w:val="24"/>
        </w:rPr>
        <w:t>-clerk@hollowellandteeton.org.uk</w:t>
      </w:r>
    </w:p>
    <w:p w14:paraId="4A288CA6" w14:textId="77777777" w:rsidR="005C6D16" w:rsidRPr="003C3FDA" w:rsidRDefault="005C6D16" w:rsidP="005C6D16">
      <w:pPr>
        <w:rPr>
          <w:rFonts w:ascii="Arial" w:hAnsi="Arial" w:cs="Arial"/>
          <w:b/>
          <w:sz w:val="16"/>
          <w:szCs w:val="16"/>
        </w:rPr>
      </w:pPr>
    </w:p>
    <w:p w14:paraId="10A89FF6" w14:textId="77777777" w:rsidR="005C6D16" w:rsidRDefault="005C6D16" w:rsidP="00844628">
      <w:pPr>
        <w:rPr>
          <w:rFonts w:ascii="Arial" w:hAnsi="Arial" w:cs="Arial"/>
          <w:sz w:val="24"/>
          <w:szCs w:val="24"/>
        </w:rPr>
      </w:pPr>
      <w:r>
        <w:rPr>
          <w:rFonts w:ascii="Arial" w:hAnsi="Arial" w:cs="Arial"/>
          <w:b/>
          <w:sz w:val="24"/>
          <w:szCs w:val="24"/>
        </w:rPr>
        <w:tab/>
      </w:r>
      <w:r w:rsidRPr="00082570">
        <w:rPr>
          <w:rFonts w:ascii="Arial" w:hAnsi="Arial" w:cs="Arial"/>
          <w:sz w:val="24"/>
          <w:szCs w:val="24"/>
        </w:rPr>
        <w:t xml:space="preserve">Web: </w:t>
      </w:r>
      <w:hyperlink r:id="rId9" w:history="1">
        <w:r w:rsidRPr="004F13AF">
          <w:rPr>
            <w:rStyle w:val="Hyperlink"/>
            <w:rFonts w:ascii="Arial" w:hAnsi="Arial" w:cs="Arial"/>
            <w:sz w:val="24"/>
            <w:szCs w:val="24"/>
          </w:rPr>
          <w:t>www.hollowellandteeton.org.uk</w:t>
        </w:r>
      </w:hyperlink>
    </w:p>
    <w:p w14:paraId="300D6A2C" w14:textId="77777777" w:rsidR="005C6D16" w:rsidRPr="008A6338" w:rsidRDefault="005C6D16" w:rsidP="008A6338">
      <w:pPr>
        <w:pStyle w:val="ListParagraph"/>
        <w:numPr>
          <w:ilvl w:val="0"/>
          <w:numId w:val="1"/>
        </w:numPr>
        <w:rPr>
          <w:rFonts w:ascii="Arial" w:hAnsi="Arial" w:cs="Arial"/>
          <w:sz w:val="24"/>
          <w:szCs w:val="24"/>
        </w:rPr>
      </w:pPr>
    </w:p>
    <w:p w14:paraId="3D7ABC4E" w14:textId="77777777" w:rsidR="00CF04D4" w:rsidRPr="00307FBE" w:rsidRDefault="00CF04D4" w:rsidP="00987686">
      <w:pPr>
        <w:pBdr>
          <w:bottom w:val="single" w:sz="4" w:space="1" w:color="auto"/>
        </w:pBdr>
        <w:jc w:val="center"/>
        <w:rPr>
          <w:rFonts w:ascii="Arial" w:hAnsi="Arial" w:cs="Arial"/>
          <w:b/>
        </w:rPr>
      </w:pPr>
    </w:p>
    <w:p w14:paraId="6BBCD2D5" w14:textId="2343BAF1" w:rsidR="00987686" w:rsidRDefault="00987686" w:rsidP="002831B7">
      <w:pPr>
        <w:jc w:val="both"/>
        <w:rPr>
          <w:rFonts w:ascii="Arial" w:hAnsi="Arial" w:cs="Arial"/>
          <w:b/>
        </w:rPr>
      </w:pPr>
    </w:p>
    <w:p w14:paraId="777C7BE7" w14:textId="2736C978" w:rsidR="00987686" w:rsidRPr="00987686" w:rsidRDefault="00987686" w:rsidP="00987686">
      <w:pPr>
        <w:jc w:val="both"/>
        <w:rPr>
          <w:rFonts w:ascii="Arial" w:hAnsi="Arial" w:cs="Arial"/>
          <w:b/>
        </w:rPr>
      </w:pPr>
      <w:r w:rsidRPr="00987686">
        <w:rPr>
          <w:rFonts w:ascii="Arial" w:hAnsi="Arial" w:cs="Arial"/>
          <w:b/>
        </w:rPr>
        <w:t xml:space="preserve">Minutes of the Meeting of Hollowell &amp; Teeton Parish Council held in Hollowell Village Hall on Wednesday </w:t>
      </w:r>
      <w:r w:rsidR="005D0B47">
        <w:rPr>
          <w:rFonts w:ascii="Arial" w:hAnsi="Arial" w:cs="Arial"/>
          <w:b/>
        </w:rPr>
        <w:t xml:space="preserve">16 November </w:t>
      </w:r>
      <w:r w:rsidRPr="00987686">
        <w:rPr>
          <w:rFonts w:ascii="Arial" w:hAnsi="Arial" w:cs="Arial"/>
          <w:b/>
        </w:rPr>
        <w:t>2023 at 7.30pm.</w:t>
      </w:r>
    </w:p>
    <w:p w14:paraId="7DAA5057" w14:textId="77777777" w:rsidR="00987686" w:rsidRPr="00987686" w:rsidRDefault="00987686" w:rsidP="00987686">
      <w:pPr>
        <w:jc w:val="both"/>
        <w:rPr>
          <w:rFonts w:ascii="Arial" w:hAnsi="Arial" w:cs="Arial"/>
          <w:b/>
        </w:rPr>
      </w:pPr>
    </w:p>
    <w:p w14:paraId="485AC3C4" w14:textId="77777777" w:rsidR="00097B4E" w:rsidRDefault="00987686" w:rsidP="00987686">
      <w:pPr>
        <w:jc w:val="both"/>
        <w:rPr>
          <w:rFonts w:ascii="Arial" w:hAnsi="Arial" w:cs="Arial"/>
          <w:b/>
        </w:rPr>
      </w:pPr>
      <w:r w:rsidRPr="00987686">
        <w:rPr>
          <w:rFonts w:ascii="Arial" w:hAnsi="Arial" w:cs="Arial"/>
          <w:b/>
        </w:rPr>
        <w:t>Councillors:</w:t>
      </w:r>
      <w:r w:rsidRPr="00987686">
        <w:rPr>
          <w:rFonts w:ascii="Arial" w:hAnsi="Arial" w:cs="Arial"/>
          <w:b/>
        </w:rPr>
        <w:tab/>
      </w:r>
      <w:r w:rsidRPr="00987686">
        <w:rPr>
          <w:rFonts w:ascii="Arial" w:hAnsi="Arial" w:cs="Arial"/>
          <w:b/>
        </w:rPr>
        <w:tab/>
      </w:r>
      <w:r w:rsidRPr="00987686">
        <w:rPr>
          <w:rFonts w:ascii="Arial" w:hAnsi="Arial" w:cs="Arial"/>
          <w:b/>
        </w:rPr>
        <w:tab/>
        <w:t>Cllr A Crisp (Chairman)</w:t>
      </w:r>
    </w:p>
    <w:p w14:paraId="09D90A87" w14:textId="4E09BDCD" w:rsidR="00987686" w:rsidRPr="00987686" w:rsidRDefault="00097B4E" w:rsidP="00987686">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Cllr E Curtis</w:t>
      </w:r>
      <w:r w:rsidR="00987686" w:rsidRPr="00987686">
        <w:rPr>
          <w:rFonts w:ascii="Arial" w:hAnsi="Arial" w:cs="Arial"/>
          <w:b/>
        </w:rPr>
        <w:tab/>
      </w:r>
    </w:p>
    <w:p w14:paraId="66758654" w14:textId="27BCD855" w:rsidR="00987686" w:rsidRPr="00987686" w:rsidRDefault="00987686" w:rsidP="00987686">
      <w:pPr>
        <w:jc w:val="both"/>
        <w:rPr>
          <w:rFonts w:ascii="Arial" w:hAnsi="Arial" w:cs="Arial"/>
          <w:b/>
        </w:rPr>
      </w:pPr>
      <w:r w:rsidRPr="00987686">
        <w:rPr>
          <w:rFonts w:ascii="Arial" w:hAnsi="Arial" w:cs="Arial"/>
          <w:b/>
        </w:rPr>
        <w:tab/>
      </w:r>
      <w:r w:rsidRPr="00987686">
        <w:rPr>
          <w:rFonts w:ascii="Arial" w:hAnsi="Arial" w:cs="Arial"/>
          <w:b/>
        </w:rPr>
        <w:tab/>
      </w:r>
      <w:r w:rsidRPr="00987686">
        <w:rPr>
          <w:rFonts w:ascii="Arial" w:hAnsi="Arial" w:cs="Arial"/>
          <w:b/>
        </w:rPr>
        <w:tab/>
      </w:r>
      <w:r w:rsidRPr="00987686">
        <w:rPr>
          <w:rFonts w:ascii="Arial" w:hAnsi="Arial" w:cs="Arial"/>
          <w:b/>
        </w:rPr>
        <w:tab/>
        <w:t>Cll</w:t>
      </w:r>
      <w:r w:rsidR="005D0B47">
        <w:rPr>
          <w:rFonts w:ascii="Arial" w:hAnsi="Arial" w:cs="Arial"/>
          <w:b/>
        </w:rPr>
        <w:t xml:space="preserve">r A Eaton </w:t>
      </w:r>
      <w:r w:rsidR="008D558D">
        <w:rPr>
          <w:rFonts w:ascii="Arial" w:hAnsi="Arial" w:cs="Arial"/>
          <w:b/>
        </w:rPr>
        <w:t>MB</w:t>
      </w:r>
      <w:r w:rsidR="005D0B47">
        <w:rPr>
          <w:rFonts w:ascii="Arial" w:hAnsi="Arial" w:cs="Arial"/>
          <w:b/>
        </w:rPr>
        <w:t xml:space="preserve">E </w:t>
      </w:r>
    </w:p>
    <w:p w14:paraId="45AF2194" w14:textId="77777777" w:rsidR="00987686" w:rsidRPr="00987686" w:rsidRDefault="00987686" w:rsidP="00987686">
      <w:pPr>
        <w:jc w:val="both"/>
        <w:rPr>
          <w:rFonts w:ascii="Arial" w:hAnsi="Arial" w:cs="Arial"/>
          <w:b/>
        </w:rPr>
      </w:pPr>
      <w:r w:rsidRPr="00987686">
        <w:rPr>
          <w:rFonts w:ascii="Arial" w:hAnsi="Arial" w:cs="Arial"/>
          <w:b/>
        </w:rPr>
        <w:tab/>
      </w:r>
      <w:r w:rsidRPr="00987686">
        <w:rPr>
          <w:rFonts w:ascii="Arial" w:hAnsi="Arial" w:cs="Arial"/>
          <w:b/>
        </w:rPr>
        <w:tab/>
      </w:r>
      <w:r w:rsidRPr="00987686">
        <w:rPr>
          <w:rFonts w:ascii="Arial" w:hAnsi="Arial" w:cs="Arial"/>
          <w:b/>
        </w:rPr>
        <w:tab/>
      </w:r>
      <w:r w:rsidRPr="00987686">
        <w:rPr>
          <w:rFonts w:ascii="Arial" w:hAnsi="Arial" w:cs="Arial"/>
          <w:b/>
        </w:rPr>
        <w:tab/>
        <w:t>Cllr S McCubbin</w:t>
      </w:r>
    </w:p>
    <w:p w14:paraId="48755A9F" w14:textId="1CDC7E32" w:rsidR="00987686" w:rsidRDefault="00987686" w:rsidP="00987686">
      <w:pPr>
        <w:jc w:val="both"/>
        <w:rPr>
          <w:rFonts w:ascii="Arial" w:hAnsi="Arial" w:cs="Arial"/>
          <w:b/>
        </w:rPr>
      </w:pPr>
      <w:r w:rsidRPr="00987686">
        <w:rPr>
          <w:rFonts w:ascii="Arial" w:hAnsi="Arial" w:cs="Arial"/>
          <w:b/>
        </w:rPr>
        <w:tab/>
      </w:r>
      <w:r w:rsidRPr="00987686">
        <w:rPr>
          <w:rFonts w:ascii="Arial" w:hAnsi="Arial" w:cs="Arial"/>
          <w:b/>
        </w:rPr>
        <w:tab/>
      </w:r>
      <w:r w:rsidRPr="00987686">
        <w:rPr>
          <w:rFonts w:ascii="Arial" w:hAnsi="Arial" w:cs="Arial"/>
          <w:b/>
        </w:rPr>
        <w:tab/>
      </w:r>
      <w:r w:rsidRPr="00987686">
        <w:rPr>
          <w:rFonts w:ascii="Arial" w:hAnsi="Arial" w:cs="Arial"/>
          <w:b/>
        </w:rPr>
        <w:tab/>
        <w:t>Cllr H Oswin</w:t>
      </w:r>
    </w:p>
    <w:p w14:paraId="424B8067" w14:textId="397F355F" w:rsidR="00103EAF" w:rsidRPr="00987686" w:rsidRDefault="00103EAF" w:rsidP="00987686">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Cllr M Tomalin </w:t>
      </w:r>
    </w:p>
    <w:p w14:paraId="59226418" w14:textId="77777777" w:rsidR="00987686" w:rsidRPr="00987686" w:rsidRDefault="00987686" w:rsidP="00987686">
      <w:pPr>
        <w:jc w:val="both"/>
        <w:rPr>
          <w:rFonts w:ascii="Arial" w:hAnsi="Arial" w:cs="Arial"/>
          <w:b/>
        </w:rPr>
      </w:pPr>
      <w:r w:rsidRPr="00987686">
        <w:rPr>
          <w:rFonts w:ascii="Arial" w:hAnsi="Arial" w:cs="Arial"/>
          <w:b/>
        </w:rPr>
        <w:tab/>
      </w:r>
      <w:r w:rsidRPr="00987686">
        <w:rPr>
          <w:rFonts w:ascii="Arial" w:hAnsi="Arial" w:cs="Arial"/>
          <w:b/>
        </w:rPr>
        <w:tab/>
      </w:r>
    </w:p>
    <w:p w14:paraId="1766E0DC" w14:textId="77777777" w:rsidR="00987686" w:rsidRPr="00987686" w:rsidRDefault="00987686" w:rsidP="00987686">
      <w:pPr>
        <w:jc w:val="both"/>
        <w:rPr>
          <w:rFonts w:ascii="Arial" w:hAnsi="Arial" w:cs="Arial"/>
          <w:b/>
        </w:rPr>
      </w:pPr>
      <w:r w:rsidRPr="00987686">
        <w:rPr>
          <w:rFonts w:ascii="Arial" w:hAnsi="Arial" w:cs="Arial"/>
          <w:b/>
        </w:rPr>
        <w:t>Clerk to the Council:</w:t>
      </w:r>
      <w:r w:rsidRPr="00987686">
        <w:rPr>
          <w:rFonts w:ascii="Arial" w:hAnsi="Arial" w:cs="Arial"/>
          <w:b/>
        </w:rPr>
        <w:tab/>
      </w:r>
      <w:r w:rsidRPr="00987686">
        <w:rPr>
          <w:rFonts w:ascii="Arial" w:hAnsi="Arial" w:cs="Arial"/>
          <w:b/>
        </w:rPr>
        <w:tab/>
        <w:t>Gillian Greaves</w:t>
      </w:r>
    </w:p>
    <w:p w14:paraId="4C8B4189" w14:textId="77777777" w:rsidR="00987686" w:rsidRDefault="00987686" w:rsidP="00987686">
      <w:pPr>
        <w:pBdr>
          <w:bottom w:val="single" w:sz="4" w:space="1" w:color="auto"/>
        </w:pBdr>
        <w:jc w:val="both"/>
        <w:rPr>
          <w:rFonts w:ascii="Arial" w:hAnsi="Arial" w:cs="Arial"/>
          <w:b/>
        </w:rPr>
      </w:pPr>
    </w:p>
    <w:p w14:paraId="52119770" w14:textId="77777777" w:rsidR="00987686" w:rsidRDefault="00987686" w:rsidP="002831B7">
      <w:pPr>
        <w:jc w:val="both"/>
        <w:rPr>
          <w:rFonts w:ascii="Arial" w:hAnsi="Arial" w:cs="Arial"/>
          <w:b/>
        </w:rPr>
      </w:pPr>
    </w:p>
    <w:p w14:paraId="3EE68B11" w14:textId="77777777" w:rsidR="005D0B47" w:rsidRDefault="005D0B47" w:rsidP="002831B7">
      <w:pPr>
        <w:jc w:val="both"/>
        <w:rPr>
          <w:rFonts w:ascii="Arial" w:hAnsi="Arial" w:cs="Arial"/>
          <w:b/>
        </w:rPr>
      </w:pPr>
    </w:p>
    <w:p w14:paraId="15C12047" w14:textId="4BC1E3E5" w:rsidR="005D0B47" w:rsidRPr="008D558D" w:rsidRDefault="005D0B47" w:rsidP="008D558D">
      <w:pPr>
        <w:ind w:left="1440" w:hanging="1440"/>
        <w:jc w:val="both"/>
        <w:rPr>
          <w:rFonts w:ascii="Arial" w:hAnsi="Arial" w:cs="Arial"/>
          <w:bCs/>
        </w:rPr>
      </w:pPr>
      <w:r>
        <w:rPr>
          <w:rFonts w:ascii="Arial" w:hAnsi="Arial" w:cs="Arial"/>
          <w:b/>
        </w:rPr>
        <w:t>23</w:t>
      </w:r>
      <w:r w:rsidRPr="00307FBE">
        <w:rPr>
          <w:rFonts w:ascii="Arial" w:hAnsi="Arial" w:cs="Arial"/>
          <w:b/>
        </w:rPr>
        <w:t>/</w:t>
      </w:r>
      <w:r>
        <w:rPr>
          <w:rFonts w:ascii="Arial" w:hAnsi="Arial" w:cs="Arial"/>
          <w:b/>
        </w:rPr>
        <w:t>145</w:t>
      </w:r>
      <w:r w:rsidRPr="00307FBE">
        <w:rPr>
          <w:rFonts w:ascii="Arial" w:hAnsi="Arial" w:cs="Arial"/>
          <w:b/>
        </w:rPr>
        <w:tab/>
        <w:t>Receive and approve apologies for absence.</w:t>
      </w:r>
      <w:r w:rsidR="008D558D">
        <w:rPr>
          <w:rFonts w:ascii="Arial" w:hAnsi="Arial" w:cs="Arial"/>
          <w:b/>
        </w:rPr>
        <w:t xml:space="preserve">  </w:t>
      </w:r>
      <w:r w:rsidR="008D558D" w:rsidRPr="008D558D">
        <w:rPr>
          <w:rFonts w:ascii="Arial" w:hAnsi="Arial" w:cs="Arial"/>
          <w:bCs/>
        </w:rPr>
        <w:t xml:space="preserve">Apologies received from Cllr </w:t>
      </w:r>
      <w:r w:rsidR="00683743">
        <w:rPr>
          <w:rFonts w:ascii="Arial" w:hAnsi="Arial" w:cs="Arial"/>
          <w:bCs/>
        </w:rPr>
        <w:t>Leah</w:t>
      </w:r>
      <w:r w:rsidR="008D558D" w:rsidRPr="008D558D">
        <w:rPr>
          <w:rFonts w:ascii="Arial" w:hAnsi="Arial" w:cs="Arial"/>
          <w:bCs/>
        </w:rPr>
        <w:t xml:space="preserve"> due to illness. The Council </w:t>
      </w:r>
      <w:r w:rsidR="008D558D" w:rsidRPr="008D558D">
        <w:rPr>
          <w:rFonts w:ascii="Arial" w:hAnsi="Arial" w:cs="Arial"/>
          <w:b/>
        </w:rPr>
        <w:t xml:space="preserve">Resolved </w:t>
      </w:r>
      <w:r w:rsidR="008D558D" w:rsidRPr="008D558D">
        <w:rPr>
          <w:rFonts w:ascii="Arial" w:hAnsi="Arial" w:cs="Arial"/>
          <w:bCs/>
        </w:rPr>
        <w:t>to accept the apologies</w:t>
      </w:r>
    </w:p>
    <w:p w14:paraId="2D000F9F" w14:textId="77777777" w:rsidR="005D0B47" w:rsidRPr="00307FBE" w:rsidRDefault="005D0B47" w:rsidP="005D0B47">
      <w:pPr>
        <w:jc w:val="both"/>
        <w:rPr>
          <w:rFonts w:ascii="Arial" w:hAnsi="Arial" w:cs="Arial"/>
          <w:b/>
        </w:rPr>
      </w:pPr>
    </w:p>
    <w:p w14:paraId="766419B4" w14:textId="5224FF79" w:rsidR="005D0B47" w:rsidRPr="008D558D" w:rsidRDefault="005D0B47" w:rsidP="005D0B47">
      <w:pPr>
        <w:jc w:val="both"/>
        <w:rPr>
          <w:rFonts w:ascii="Arial" w:hAnsi="Arial" w:cs="Arial"/>
          <w:bCs/>
        </w:rPr>
      </w:pPr>
      <w:r>
        <w:rPr>
          <w:rFonts w:ascii="Arial" w:hAnsi="Arial" w:cs="Arial"/>
          <w:b/>
        </w:rPr>
        <w:t>23/146</w:t>
      </w:r>
      <w:r w:rsidRPr="00307FBE">
        <w:rPr>
          <w:rFonts w:ascii="Arial" w:hAnsi="Arial" w:cs="Arial"/>
          <w:b/>
        </w:rPr>
        <w:tab/>
      </w:r>
      <w:r w:rsidRPr="00307FBE">
        <w:rPr>
          <w:rFonts w:ascii="Arial" w:hAnsi="Arial" w:cs="Arial"/>
          <w:b/>
        </w:rPr>
        <w:tab/>
        <w:t xml:space="preserve">Receive declarations of interest under the Council’s Code of Conduct related to business </w:t>
      </w:r>
      <w:r w:rsidRPr="00307FBE">
        <w:rPr>
          <w:rFonts w:ascii="Arial" w:hAnsi="Arial" w:cs="Arial"/>
          <w:b/>
        </w:rPr>
        <w:tab/>
      </w:r>
      <w:r w:rsidRPr="00307FBE">
        <w:rPr>
          <w:rFonts w:ascii="Arial" w:hAnsi="Arial" w:cs="Arial"/>
          <w:b/>
        </w:rPr>
        <w:tab/>
      </w:r>
      <w:r>
        <w:rPr>
          <w:rFonts w:ascii="Arial" w:hAnsi="Arial" w:cs="Arial"/>
          <w:b/>
        </w:rPr>
        <w:tab/>
      </w:r>
      <w:r w:rsidRPr="00307FBE">
        <w:rPr>
          <w:rFonts w:ascii="Arial" w:hAnsi="Arial" w:cs="Arial"/>
          <w:b/>
        </w:rPr>
        <w:t>on the agenda.</w:t>
      </w:r>
      <w:r w:rsidR="008D558D">
        <w:rPr>
          <w:rFonts w:ascii="Arial" w:hAnsi="Arial" w:cs="Arial"/>
          <w:b/>
        </w:rPr>
        <w:t xml:space="preserve">  </w:t>
      </w:r>
      <w:r w:rsidR="008D558D">
        <w:rPr>
          <w:rFonts w:ascii="Arial" w:hAnsi="Arial" w:cs="Arial"/>
          <w:bCs/>
        </w:rPr>
        <w:t>None made.</w:t>
      </w:r>
    </w:p>
    <w:p w14:paraId="793B1183" w14:textId="77777777" w:rsidR="005D0B47" w:rsidRPr="00307FBE" w:rsidRDefault="005D0B47" w:rsidP="005D0B47">
      <w:pPr>
        <w:jc w:val="both"/>
        <w:rPr>
          <w:rFonts w:ascii="Arial" w:hAnsi="Arial" w:cs="Arial"/>
          <w:b/>
        </w:rPr>
      </w:pPr>
    </w:p>
    <w:p w14:paraId="6A1BC9FF" w14:textId="6E7A81A3" w:rsidR="005D0B47" w:rsidRPr="008D558D" w:rsidRDefault="005D0B47" w:rsidP="008D558D">
      <w:pPr>
        <w:ind w:left="1440" w:hanging="1440"/>
        <w:jc w:val="both"/>
        <w:rPr>
          <w:rFonts w:ascii="Arial" w:hAnsi="Arial" w:cs="Arial"/>
          <w:bCs/>
        </w:rPr>
      </w:pPr>
      <w:r>
        <w:rPr>
          <w:rFonts w:ascii="Arial" w:hAnsi="Arial" w:cs="Arial"/>
          <w:b/>
        </w:rPr>
        <w:t>23/147</w:t>
      </w:r>
      <w:r w:rsidRPr="00307FBE">
        <w:rPr>
          <w:rFonts w:ascii="Arial" w:hAnsi="Arial" w:cs="Arial"/>
          <w:b/>
        </w:rPr>
        <w:tab/>
        <w:t xml:space="preserve">Receive and approve for signature the minutes of the meetings held on </w:t>
      </w:r>
      <w:r>
        <w:rPr>
          <w:rFonts w:ascii="Arial" w:hAnsi="Arial" w:cs="Arial"/>
          <w:b/>
        </w:rPr>
        <w:t xml:space="preserve">20 September </w:t>
      </w:r>
      <w:r w:rsidRPr="00307FBE">
        <w:rPr>
          <w:rFonts w:ascii="Arial" w:hAnsi="Arial" w:cs="Arial"/>
          <w:b/>
        </w:rPr>
        <w:t>20</w:t>
      </w:r>
      <w:r>
        <w:rPr>
          <w:rFonts w:ascii="Arial" w:hAnsi="Arial" w:cs="Arial"/>
          <w:b/>
        </w:rPr>
        <w:t>23.</w:t>
      </w:r>
      <w:r w:rsidR="008D558D">
        <w:rPr>
          <w:rFonts w:ascii="Arial" w:hAnsi="Arial" w:cs="Arial"/>
          <w:b/>
        </w:rPr>
        <w:t xml:space="preserve">  </w:t>
      </w:r>
      <w:r w:rsidR="008D558D" w:rsidRPr="008D558D">
        <w:rPr>
          <w:rFonts w:ascii="Arial" w:hAnsi="Arial" w:cs="Arial"/>
          <w:bCs/>
        </w:rPr>
        <w:t xml:space="preserve">The Council </w:t>
      </w:r>
      <w:r w:rsidR="008D558D" w:rsidRPr="008D558D">
        <w:rPr>
          <w:rFonts w:ascii="Arial" w:hAnsi="Arial" w:cs="Arial"/>
          <w:b/>
        </w:rPr>
        <w:t xml:space="preserve">Resolved </w:t>
      </w:r>
      <w:r w:rsidR="008D558D" w:rsidRPr="008D558D">
        <w:rPr>
          <w:rFonts w:ascii="Arial" w:hAnsi="Arial" w:cs="Arial"/>
          <w:bCs/>
        </w:rPr>
        <w:t>to approve the minutes of the 2</w:t>
      </w:r>
      <w:r w:rsidR="008D558D">
        <w:rPr>
          <w:rFonts w:ascii="Arial" w:hAnsi="Arial" w:cs="Arial"/>
          <w:bCs/>
        </w:rPr>
        <w:t xml:space="preserve">0 September </w:t>
      </w:r>
      <w:r w:rsidR="008D558D" w:rsidRPr="008D558D">
        <w:rPr>
          <w:rFonts w:ascii="Arial" w:hAnsi="Arial" w:cs="Arial"/>
          <w:bCs/>
        </w:rPr>
        <w:t>2023 and the Chairman signed them as a correct record,</w:t>
      </w:r>
    </w:p>
    <w:p w14:paraId="47211BC5" w14:textId="77777777" w:rsidR="005D0B47" w:rsidRPr="00307FBE" w:rsidRDefault="005D0B47" w:rsidP="005D0B47">
      <w:pPr>
        <w:jc w:val="both"/>
        <w:rPr>
          <w:rFonts w:ascii="Arial" w:hAnsi="Arial" w:cs="Arial"/>
          <w:b/>
        </w:rPr>
      </w:pPr>
    </w:p>
    <w:p w14:paraId="5C333021" w14:textId="31306460" w:rsidR="005D0B47" w:rsidRPr="008D558D" w:rsidRDefault="005D0B47" w:rsidP="005D0B47">
      <w:pPr>
        <w:jc w:val="both"/>
        <w:rPr>
          <w:rFonts w:ascii="Arial" w:hAnsi="Arial" w:cs="Arial"/>
          <w:bCs/>
        </w:rPr>
      </w:pPr>
      <w:r>
        <w:rPr>
          <w:rFonts w:ascii="Arial" w:hAnsi="Arial" w:cs="Arial"/>
          <w:b/>
        </w:rPr>
        <w:t>23</w:t>
      </w:r>
      <w:r w:rsidRPr="00307FBE">
        <w:rPr>
          <w:rFonts w:ascii="Arial" w:hAnsi="Arial" w:cs="Arial"/>
          <w:b/>
        </w:rPr>
        <w:t>/</w:t>
      </w:r>
      <w:r>
        <w:rPr>
          <w:rFonts w:ascii="Arial" w:hAnsi="Arial" w:cs="Arial"/>
          <w:b/>
        </w:rPr>
        <w:t>148</w:t>
      </w:r>
      <w:r w:rsidRPr="00307FBE">
        <w:rPr>
          <w:rFonts w:ascii="Arial" w:hAnsi="Arial" w:cs="Arial"/>
          <w:b/>
        </w:rPr>
        <w:tab/>
      </w:r>
      <w:r w:rsidRPr="00307FBE">
        <w:rPr>
          <w:rFonts w:ascii="Arial" w:hAnsi="Arial" w:cs="Arial"/>
          <w:b/>
        </w:rPr>
        <w:tab/>
        <w:t>Note any matters arising from the minutes not included on the agenda for report only</w:t>
      </w:r>
      <w:r>
        <w:rPr>
          <w:rFonts w:ascii="Arial" w:hAnsi="Arial" w:cs="Arial"/>
          <w:b/>
        </w:rPr>
        <w:t>.</w:t>
      </w:r>
      <w:r w:rsidR="008D558D">
        <w:rPr>
          <w:rFonts w:ascii="Arial" w:hAnsi="Arial" w:cs="Arial"/>
          <w:b/>
        </w:rPr>
        <w:t xml:space="preserve"> </w:t>
      </w:r>
      <w:r w:rsidR="008D558D">
        <w:rPr>
          <w:rFonts w:ascii="Arial" w:hAnsi="Arial" w:cs="Arial"/>
          <w:bCs/>
        </w:rPr>
        <w:t>None.</w:t>
      </w:r>
    </w:p>
    <w:p w14:paraId="32CA3A7B" w14:textId="77777777" w:rsidR="005D0B47" w:rsidRDefault="005D0B47" w:rsidP="005D0B47">
      <w:pPr>
        <w:jc w:val="both"/>
        <w:rPr>
          <w:rFonts w:ascii="Arial" w:hAnsi="Arial" w:cs="Arial"/>
          <w:b/>
        </w:rPr>
      </w:pPr>
    </w:p>
    <w:p w14:paraId="13324805" w14:textId="0927F825" w:rsidR="005D0B47" w:rsidRPr="00307FBE" w:rsidRDefault="005D0B47" w:rsidP="005D0B47">
      <w:pPr>
        <w:jc w:val="both"/>
        <w:rPr>
          <w:rFonts w:ascii="Arial" w:hAnsi="Arial" w:cs="Arial"/>
          <w:b/>
        </w:rPr>
      </w:pPr>
      <w:r>
        <w:rPr>
          <w:rFonts w:ascii="Arial" w:hAnsi="Arial" w:cs="Arial"/>
          <w:b/>
        </w:rPr>
        <w:t>23</w:t>
      </w:r>
      <w:r w:rsidRPr="00307FBE">
        <w:rPr>
          <w:rFonts w:ascii="Arial" w:hAnsi="Arial" w:cs="Arial"/>
          <w:b/>
        </w:rPr>
        <w:t>/</w:t>
      </w:r>
      <w:r>
        <w:rPr>
          <w:rFonts w:ascii="Arial" w:hAnsi="Arial" w:cs="Arial"/>
          <w:b/>
        </w:rPr>
        <w:t>149</w:t>
      </w:r>
      <w:r>
        <w:rPr>
          <w:rFonts w:ascii="Arial" w:hAnsi="Arial" w:cs="Arial"/>
          <w:b/>
        </w:rPr>
        <w:tab/>
      </w:r>
      <w:r w:rsidRPr="00307FBE">
        <w:rPr>
          <w:rFonts w:ascii="Arial" w:hAnsi="Arial" w:cs="Arial"/>
          <w:b/>
        </w:rPr>
        <w:tab/>
      </w:r>
      <w:r w:rsidRPr="00B4752A">
        <w:rPr>
          <w:rFonts w:ascii="Arial" w:hAnsi="Arial" w:cs="Arial"/>
          <w:b/>
          <w:color w:val="000000"/>
          <w:lang w:eastAsia="en-GB"/>
        </w:rPr>
        <w:t>Public Participation</w:t>
      </w:r>
      <w:r>
        <w:rPr>
          <w:rFonts w:ascii="Arial" w:hAnsi="Arial" w:cs="Arial"/>
          <w:b/>
        </w:rPr>
        <w:t>.</w:t>
      </w:r>
      <w:r w:rsidRPr="00307FBE">
        <w:rPr>
          <w:rFonts w:ascii="Arial" w:hAnsi="Arial" w:cs="Arial"/>
          <w:b/>
        </w:rPr>
        <w:tab/>
      </w:r>
      <w:r w:rsidR="008D558D" w:rsidRPr="008D558D">
        <w:rPr>
          <w:rFonts w:ascii="Arial" w:hAnsi="Arial" w:cs="Arial"/>
          <w:bCs/>
        </w:rPr>
        <w:t>None present.</w:t>
      </w:r>
      <w:r w:rsidR="008D558D">
        <w:rPr>
          <w:rFonts w:ascii="Arial" w:hAnsi="Arial" w:cs="Arial"/>
          <w:b/>
        </w:rPr>
        <w:t xml:space="preserve"> </w:t>
      </w:r>
    </w:p>
    <w:p w14:paraId="0B01984C" w14:textId="77777777" w:rsidR="005D0B47" w:rsidRPr="00307FBE" w:rsidRDefault="005D0B47" w:rsidP="005D0B47">
      <w:pPr>
        <w:jc w:val="both"/>
        <w:rPr>
          <w:rFonts w:ascii="Arial" w:hAnsi="Arial" w:cs="Arial"/>
          <w:b/>
        </w:rPr>
      </w:pPr>
    </w:p>
    <w:p w14:paraId="573C6317" w14:textId="17D98B05" w:rsidR="005D0B47" w:rsidRDefault="005D0B47" w:rsidP="005D0B47">
      <w:pPr>
        <w:jc w:val="both"/>
        <w:rPr>
          <w:rFonts w:ascii="Arial" w:hAnsi="Arial" w:cs="Arial"/>
          <w:bCs/>
        </w:rPr>
      </w:pPr>
      <w:r>
        <w:rPr>
          <w:rFonts w:ascii="Arial" w:hAnsi="Arial" w:cs="Arial"/>
          <w:b/>
        </w:rPr>
        <w:t>23</w:t>
      </w:r>
      <w:r w:rsidRPr="00307FBE">
        <w:rPr>
          <w:rFonts w:ascii="Arial" w:hAnsi="Arial" w:cs="Arial"/>
          <w:b/>
        </w:rPr>
        <w:t>/</w:t>
      </w:r>
      <w:r>
        <w:rPr>
          <w:rFonts w:ascii="Arial" w:hAnsi="Arial" w:cs="Arial"/>
          <w:b/>
        </w:rPr>
        <w:t>150</w:t>
      </w:r>
      <w:r w:rsidRPr="00307FBE">
        <w:rPr>
          <w:rFonts w:ascii="Arial" w:hAnsi="Arial" w:cs="Arial"/>
          <w:b/>
        </w:rPr>
        <w:tab/>
      </w:r>
      <w:r w:rsidRPr="00307FBE">
        <w:rPr>
          <w:rFonts w:ascii="Arial" w:hAnsi="Arial" w:cs="Arial"/>
          <w:b/>
        </w:rPr>
        <w:tab/>
      </w:r>
      <w:r w:rsidRPr="00B4752A">
        <w:rPr>
          <w:rFonts w:ascii="Arial" w:hAnsi="Arial" w:cs="Arial"/>
          <w:b/>
        </w:rPr>
        <w:t>Neighbourhood Watch and Police Liaison – receive an update from the Chairman</w:t>
      </w:r>
      <w:r w:rsidR="00441AD9">
        <w:rPr>
          <w:rFonts w:ascii="Arial" w:hAnsi="Arial" w:cs="Arial"/>
          <w:b/>
        </w:rPr>
        <w:t xml:space="preserve">. </w:t>
      </w:r>
      <w:r w:rsidR="00441AD9">
        <w:rPr>
          <w:rFonts w:ascii="Arial" w:hAnsi="Arial" w:cs="Arial"/>
          <w:bCs/>
        </w:rPr>
        <w:t xml:space="preserve">The Chairman </w:t>
      </w:r>
    </w:p>
    <w:p w14:paraId="7CDDE659" w14:textId="2B082ADF" w:rsidR="00441AD9" w:rsidRPr="00441AD9" w:rsidRDefault="00441AD9" w:rsidP="00441AD9">
      <w:pPr>
        <w:ind w:left="1440"/>
        <w:jc w:val="both"/>
        <w:rPr>
          <w:rFonts w:ascii="Arial" w:hAnsi="Arial" w:cs="Arial"/>
          <w:bCs/>
        </w:rPr>
      </w:pPr>
      <w:r>
        <w:rPr>
          <w:rFonts w:ascii="Arial" w:hAnsi="Arial" w:cs="Arial"/>
          <w:bCs/>
        </w:rPr>
        <w:t>reported that the Police Beat Bus had attended the village on 21 September. Police officers had also attended a coffee morning on 20 October to sign up residents to “Alert”.</w:t>
      </w:r>
      <w:r>
        <w:rPr>
          <w:rFonts w:ascii="Arial" w:hAnsi="Arial" w:cs="Arial"/>
          <w:bCs/>
        </w:rPr>
        <w:tab/>
      </w:r>
      <w:r w:rsidR="000E6B91">
        <w:rPr>
          <w:rFonts w:ascii="Arial" w:hAnsi="Arial" w:cs="Arial"/>
          <w:bCs/>
        </w:rPr>
        <w:t xml:space="preserve">A local resident reported a suspicious character in the vicinity of </w:t>
      </w:r>
      <w:r w:rsidR="00103EAF">
        <w:rPr>
          <w:rFonts w:ascii="Arial" w:hAnsi="Arial" w:cs="Arial"/>
          <w:bCs/>
        </w:rPr>
        <w:t>Ravens</w:t>
      </w:r>
      <w:r w:rsidR="000E6B91">
        <w:rPr>
          <w:rFonts w:ascii="Arial" w:hAnsi="Arial" w:cs="Arial"/>
          <w:bCs/>
        </w:rPr>
        <w:t xml:space="preserve">thorpe Road, a report was made to the local police and the rural crime team. </w:t>
      </w:r>
    </w:p>
    <w:p w14:paraId="42B24E22" w14:textId="77777777" w:rsidR="005D0B47" w:rsidRPr="00307FBE" w:rsidRDefault="005D0B47" w:rsidP="005D0B47">
      <w:pPr>
        <w:jc w:val="both"/>
        <w:rPr>
          <w:rFonts w:ascii="Arial" w:hAnsi="Arial" w:cs="Arial"/>
          <w:b/>
        </w:rPr>
      </w:pPr>
    </w:p>
    <w:p w14:paraId="4D6C53F4" w14:textId="77777777" w:rsidR="005D0B47" w:rsidRDefault="005D0B47" w:rsidP="005D0B47">
      <w:pPr>
        <w:jc w:val="both"/>
        <w:rPr>
          <w:rFonts w:ascii="Arial" w:hAnsi="Arial" w:cs="Arial"/>
          <w:b/>
          <w:bCs/>
        </w:rPr>
      </w:pPr>
      <w:r>
        <w:rPr>
          <w:rFonts w:ascii="Arial" w:hAnsi="Arial" w:cs="Arial"/>
          <w:b/>
        </w:rPr>
        <w:t>23/151</w:t>
      </w:r>
      <w:r w:rsidRPr="00307FBE">
        <w:rPr>
          <w:rFonts w:ascii="Arial" w:hAnsi="Arial" w:cs="Arial"/>
          <w:b/>
        </w:rPr>
        <w:tab/>
      </w:r>
      <w:r w:rsidRPr="00307FBE">
        <w:rPr>
          <w:rFonts w:ascii="Arial" w:hAnsi="Arial" w:cs="Arial"/>
          <w:b/>
        </w:rPr>
        <w:tab/>
      </w:r>
      <w:r w:rsidRPr="00B4752A">
        <w:rPr>
          <w:rFonts w:ascii="Arial" w:hAnsi="Arial" w:cs="Arial"/>
          <w:b/>
          <w:bCs/>
        </w:rPr>
        <w:t>Correspondence – requiring a response or a decision.</w:t>
      </w:r>
    </w:p>
    <w:p w14:paraId="4FDD9D2B" w14:textId="238695CC" w:rsidR="005D0B47" w:rsidRPr="00367CD2" w:rsidRDefault="005D0B47" w:rsidP="005D0B47">
      <w:pPr>
        <w:pStyle w:val="ListParagraph"/>
        <w:numPr>
          <w:ilvl w:val="0"/>
          <w:numId w:val="7"/>
        </w:numPr>
        <w:jc w:val="both"/>
        <w:rPr>
          <w:rFonts w:ascii="Arial" w:hAnsi="Arial" w:cs="Arial"/>
          <w:b/>
          <w:bCs/>
        </w:rPr>
      </w:pPr>
      <w:r w:rsidRPr="00E918FA">
        <w:rPr>
          <w:rFonts w:ascii="Arial" w:hAnsi="Arial" w:cs="Arial"/>
          <w:b/>
          <w:bCs/>
        </w:rPr>
        <w:t>WNC Town and Parish Briefing - October 2023</w:t>
      </w:r>
      <w:r w:rsidR="00441AD9">
        <w:rPr>
          <w:rFonts w:ascii="Arial" w:hAnsi="Arial" w:cs="Arial"/>
          <w:b/>
          <w:bCs/>
        </w:rPr>
        <w:t xml:space="preserve">.  </w:t>
      </w:r>
      <w:r w:rsidR="00441AD9">
        <w:rPr>
          <w:rFonts w:ascii="Arial" w:hAnsi="Arial" w:cs="Arial"/>
        </w:rPr>
        <w:t xml:space="preserve">Noted. </w:t>
      </w:r>
    </w:p>
    <w:p w14:paraId="0136F284" w14:textId="2406B340" w:rsidR="00367CD2" w:rsidRPr="00E918FA" w:rsidRDefault="00367CD2" w:rsidP="005D0B47">
      <w:pPr>
        <w:pStyle w:val="ListParagraph"/>
        <w:numPr>
          <w:ilvl w:val="0"/>
          <w:numId w:val="7"/>
        </w:numPr>
        <w:jc w:val="both"/>
        <w:rPr>
          <w:rFonts w:ascii="Arial" w:hAnsi="Arial" w:cs="Arial"/>
          <w:b/>
          <w:bCs/>
        </w:rPr>
      </w:pPr>
      <w:r>
        <w:rPr>
          <w:rFonts w:ascii="Arial" w:hAnsi="Arial" w:cs="Arial"/>
          <w:b/>
          <w:bCs/>
        </w:rPr>
        <w:t xml:space="preserve">Northants CALC – Code of Conduct training session. </w:t>
      </w:r>
      <w:r>
        <w:rPr>
          <w:rFonts w:ascii="Arial" w:hAnsi="Arial" w:cs="Arial"/>
        </w:rPr>
        <w:t xml:space="preserve">  Cllr Curtis agreed to attend the online training session and the Clerk was asked to book the course. </w:t>
      </w:r>
    </w:p>
    <w:p w14:paraId="03E3592F" w14:textId="77777777" w:rsidR="005D0B47" w:rsidRPr="00A364E3" w:rsidRDefault="005D0B47" w:rsidP="005D0B47">
      <w:pPr>
        <w:jc w:val="both"/>
        <w:rPr>
          <w:rFonts w:ascii="Arial" w:hAnsi="Arial" w:cs="Arial"/>
          <w:b/>
          <w:bCs/>
        </w:rPr>
      </w:pPr>
    </w:p>
    <w:p w14:paraId="2E0B0AA3" w14:textId="1A133467" w:rsidR="005D0B47" w:rsidRDefault="005D0B47" w:rsidP="005D0B47">
      <w:pPr>
        <w:jc w:val="both"/>
        <w:rPr>
          <w:rFonts w:ascii="Arial" w:hAnsi="Arial" w:cs="Arial"/>
          <w:b/>
        </w:rPr>
      </w:pPr>
      <w:r>
        <w:rPr>
          <w:rFonts w:ascii="Arial" w:hAnsi="Arial" w:cs="Arial"/>
          <w:b/>
        </w:rPr>
        <w:t>23</w:t>
      </w:r>
      <w:r w:rsidRPr="00307FBE">
        <w:rPr>
          <w:rFonts w:ascii="Arial" w:hAnsi="Arial" w:cs="Arial"/>
          <w:b/>
        </w:rPr>
        <w:t>/</w:t>
      </w:r>
      <w:r>
        <w:rPr>
          <w:rFonts w:ascii="Arial" w:hAnsi="Arial" w:cs="Arial"/>
          <w:b/>
        </w:rPr>
        <w:t>152</w:t>
      </w:r>
      <w:r>
        <w:rPr>
          <w:rFonts w:ascii="Arial" w:hAnsi="Arial" w:cs="Arial"/>
          <w:b/>
        </w:rPr>
        <w:tab/>
      </w:r>
      <w:r w:rsidRPr="00307FBE">
        <w:rPr>
          <w:rFonts w:ascii="Arial" w:hAnsi="Arial" w:cs="Arial"/>
          <w:b/>
        </w:rPr>
        <w:tab/>
        <w:t>Planning</w:t>
      </w:r>
      <w:r w:rsidRPr="00307FBE">
        <w:rPr>
          <w:rFonts w:ascii="Arial" w:hAnsi="Arial" w:cs="Arial"/>
        </w:rPr>
        <w:t xml:space="preserve"> – to consider any planning consultation papers, applications and completions received.</w:t>
      </w:r>
      <w:r w:rsidRPr="00307FBE">
        <w:rPr>
          <w:rFonts w:ascii="Arial" w:hAnsi="Arial" w:cs="Arial"/>
          <w:b/>
        </w:rPr>
        <w:t xml:space="preserve"> </w:t>
      </w:r>
      <w:r>
        <w:rPr>
          <w:rFonts w:ascii="Arial" w:hAnsi="Arial" w:cs="Arial"/>
          <w:b/>
        </w:rPr>
        <w:tab/>
      </w:r>
    </w:p>
    <w:p w14:paraId="78A3CEAD" w14:textId="02EA8FF1" w:rsidR="005D0B47" w:rsidRDefault="005D0B47" w:rsidP="005D0B47">
      <w:pPr>
        <w:jc w:val="both"/>
        <w:rPr>
          <w:rFonts w:ascii="Arial" w:hAnsi="Arial" w:cs="Arial"/>
          <w:bCs/>
        </w:rPr>
      </w:pPr>
      <w:r>
        <w:rPr>
          <w:rFonts w:ascii="Arial" w:hAnsi="Arial" w:cs="Arial"/>
          <w:b/>
        </w:rPr>
        <w:tab/>
      </w:r>
      <w:r>
        <w:rPr>
          <w:rFonts w:ascii="Arial" w:hAnsi="Arial" w:cs="Arial"/>
          <w:b/>
        </w:rPr>
        <w:tab/>
        <w:t xml:space="preserve">WND 2023 0031 Ascott Hills, Church Hill, Hollowell, NN6 8RR – CIL Exemption. </w:t>
      </w:r>
      <w:r w:rsidR="00441AD9">
        <w:rPr>
          <w:rFonts w:ascii="Arial" w:hAnsi="Arial" w:cs="Arial"/>
          <w:bCs/>
        </w:rPr>
        <w:t xml:space="preserve">The Chairman </w:t>
      </w:r>
    </w:p>
    <w:p w14:paraId="6202ECEA" w14:textId="0CB1BFAE" w:rsidR="00441AD9" w:rsidRPr="00441AD9" w:rsidRDefault="00441AD9" w:rsidP="00441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8"/>
        </w:tabs>
        <w:ind w:left="1440"/>
        <w:jc w:val="both"/>
        <w:rPr>
          <w:rFonts w:ascii="Arial" w:hAnsi="Arial" w:cs="Arial"/>
          <w:bCs/>
        </w:rPr>
      </w:pPr>
      <w:r>
        <w:rPr>
          <w:rFonts w:ascii="Arial" w:hAnsi="Arial" w:cs="Arial"/>
          <w:bCs/>
        </w:rPr>
        <w:t>reported that a planning update had been issued by West Northants Planning department due to receiving a CIL exemption form as a self-build development.</w:t>
      </w:r>
    </w:p>
    <w:p w14:paraId="3F3CBD48" w14:textId="2CE8E0FC" w:rsidR="005D0B47" w:rsidRDefault="005D0B47" w:rsidP="005D0B47">
      <w:pPr>
        <w:ind w:left="720" w:firstLine="720"/>
        <w:jc w:val="both"/>
        <w:rPr>
          <w:rFonts w:ascii="Arial" w:hAnsi="Arial" w:cs="Arial"/>
          <w:b/>
        </w:rPr>
      </w:pPr>
    </w:p>
    <w:p w14:paraId="18364581" w14:textId="77777777" w:rsidR="005D0B47" w:rsidRPr="00307FBE" w:rsidRDefault="005D0B47" w:rsidP="005D0B47">
      <w:pPr>
        <w:jc w:val="both"/>
        <w:rPr>
          <w:rFonts w:ascii="Arial" w:hAnsi="Arial" w:cs="Arial"/>
          <w:b/>
        </w:rPr>
      </w:pPr>
      <w:r>
        <w:rPr>
          <w:rFonts w:ascii="Arial" w:hAnsi="Arial" w:cs="Arial"/>
          <w:b/>
        </w:rPr>
        <w:t>23</w:t>
      </w:r>
      <w:r w:rsidRPr="00307FBE">
        <w:rPr>
          <w:rFonts w:ascii="Arial" w:hAnsi="Arial" w:cs="Arial"/>
          <w:b/>
        </w:rPr>
        <w:t>/</w:t>
      </w:r>
      <w:r>
        <w:rPr>
          <w:rFonts w:ascii="Arial" w:hAnsi="Arial" w:cs="Arial"/>
          <w:b/>
        </w:rPr>
        <w:t>153</w:t>
      </w:r>
      <w:r w:rsidRPr="00307FBE">
        <w:rPr>
          <w:rFonts w:ascii="Arial" w:hAnsi="Arial" w:cs="Arial"/>
          <w:b/>
        </w:rPr>
        <w:tab/>
      </w:r>
      <w:r w:rsidRPr="00307FBE">
        <w:rPr>
          <w:rFonts w:ascii="Arial" w:hAnsi="Arial" w:cs="Arial"/>
          <w:b/>
        </w:rPr>
        <w:tab/>
        <w:t>Pocket Park</w:t>
      </w:r>
    </w:p>
    <w:p w14:paraId="7515313D" w14:textId="7535DB31" w:rsidR="005D0B47" w:rsidRPr="00077471" w:rsidRDefault="005D0B47"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jc w:val="both"/>
        <w:rPr>
          <w:rFonts w:ascii="Arial" w:hAnsi="Arial" w:cs="Arial"/>
        </w:rPr>
      </w:pPr>
      <w:r w:rsidRPr="00077471">
        <w:rPr>
          <w:rFonts w:ascii="Arial" w:hAnsi="Arial" w:cs="Arial"/>
        </w:rPr>
        <w:tab/>
      </w:r>
      <w:r w:rsidRPr="00077471">
        <w:rPr>
          <w:rFonts w:ascii="Arial" w:hAnsi="Arial" w:cs="Arial"/>
        </w:rPr>
        <w:tab/>
      </w:r>
      <w:r w:rsidRPr="00077471">
        <w:rPr>
          <w:rFonts w:ascii="Arial" w:hAnsi="Arial" w:cs="Arial"/>
          <w:b/>
        </w:rPr>
        <w:t>2</w:t>
      </w:r>
      <w:r>
        <w:rPr>
          <w:rFonts w:ascii="Arial" w:hAnsi="Arial" w:cs="Arial"/>
          <w:b/>
        </w:rPr>
        <w:t>3</w:t>
      </w:r>
      <w:r w:rsidRPr="00077471">
        <w:rPr>
          <w:rFonts w:ascii="Arial" w:hAnsi="Arial" w:cs="Arial"/>
          <w:b/>
        </w:rPr>
        <w:t>/</w:t>
      </w:r>
      <w:r>
        <w:rPr>
          <w:rFonts w:ascii="Arial" w:hAnsi="Arial" w:cs="Arial"/>
          <w:b/>
        </w:rPr>
        <w:t>153/</w:t>
      </w:r>
      <w:r w:rsidRPr="00077471">
        <w:rPr>
          <w:rFonts w:ascii="Arial" w:hAnsi="Arial" w:cs="Arial"/>
          <w:b/>
        </w:rPr>
        <w:t>1</w:t>
      </w:r>
      <w:r w:rsidRPr="00077471">
        <w:rPr>
          <w:rFonts w:ascii="Arial" w:hAnsi="Arial" w:cs="Arial"/>
          <w:b/>
        </w:rPr>
        <w:tab/>
        <w:t>HPPAC -</w:t>
      </w:r>
      <w:r w:rsidRPr="00077471">
        <w:rPr>
          <w:rFonts w:ascii="Arial" w:hAnsi="Arial" w:cs="Arial"/>
        </w:rPr>
        <w:t xml:space="preserve"> receive an update from Cllrs Curtis and approve any action.</w:t>
      </w:r>
      <w:r w:rsidR="00441AD9">
        <w:rPr>
          <w:rFonts w:ascii="Arial" w:hAnsi="Arial" w:cs="Arial"/>
        </w:rPr>
        <w:t xml:space="preserve"> Nothing to report. </w:t>
      </w:r>
    </w:p>
    <w:p w14:paraId="490EE706" w14:textId="77777777" w:rsidR="005D0B47" w:rsidRDefault="005D0B47"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rPr>
      </w:pPr>
      <w:r w:rsidRPr="00077471">
        <w:rPr>
          <w:rFonts w:ascii="Arial" w:hAnsi="Arial" w:cs="Arial"/>
        </w:rPr>
        <w:tab/>
      </w:r>
      <w:r w:rsidRPr="00077471">
        <w:rPr>
          <w:rFonts w:ascii="Arial" w:hAnsi="Arial" w:cs="Arial"/>
        </w:rPr>
        <w:tab/>
      </w:r>
      <w:r w:rsidRPr="00077471">
        <w:rPr>
          <w:rFonts w:ascii="Arial" w:hAnsi="Arial" w:cs="Arial"/>
          <w:b/>
        </w:rPr>
        <w:t>2</w:t>
      </w:r>
      <w:r>
        <w:rPr>
          <w:rFonts w:ascii="Arial" w:hAnsi="Arial" w:cs="Arial"/>
          <w:b/>
        </w:rPr>
        <w:t>3</w:t>
      </w:r>
      <w:r w:rsidRPr="00077471">
        <w:rPr>
          <w:rFonts w:ascii="Arial" w:hAnsi="Arial" w:cs="Arial"/>
          <w:b/>
        </w:rPr>
        <w:t>/</w:t>
      </w:r>
      <w:r>
        <w:rPr>
          <w:rFonts w:ascii="Arial" w:hAnsi="Arial" w:cs="Arial"/>
          <w:b/>
        </w:rPr>
        <w:t>153/</w:t>
      </w:r>
      <w:r w:rsidRPr="00077471">
        <w:rPr>
          <w:rFonts w:ascii="Arial" w:hAnsi="Arial" w:cs="Arial"/>
          <w:b/>
        </w:rPr>
        <w:t>2</w:t>
      </w:r>
      <w:r w:rsidRPr="00077471">
        <w:rPr>
          <w:rFonts w:ascii="Arial" w:hAnsi="Arial" w:cs="Arial"/>
          <w:b/>
        </w:rPr>
        <w:tab/>
        <w:t>Monthly/Annual Report -</w:t>
      </w:r>
      <w:r w:rsidRPr="00077471">
        <w:rPr>
          <w:rFonts w:ascii="Arial" w:hAnsi="Arial" w:cs="Arial"/>
        </w:rPr>
        <w:t xml:space="preserve"> receive the monthly report on the Pocket Park from Cllr Tomalin</w:t>
      </w:r>
      <w:r w:rsidRPr="00077471">
        <w:rPr>
          <w:rFonts w:ascii="Arial" w:hAnsi="Arial" w:cs="Arial"/>
          <w:b/>
        </w:rPr>
        <w:t xml:space="preserve"> </w:t>
      </w:r>
      <w:r w:rsidRPr="00077471">
        <w:rPr>
          <w:rFonts w:ascii="Arial" w:hAnsi="Arial" w:cs="Arial"/>
        </w:rPr>
        <w:t>and agree actions to address issues raised</w:t>
      </w:r>
      <w:r>
        <w:rPr>
          <w:rFonts w:ascii="Arial" w:hAnsi="Arial" w:cs="Arial"/>
        </w:rPr>
        <w:t>.</w:t>
      </w:r>
    </w:p>
    <w:p w14:paraId="5BC1A061" w14:textId="7BA2575A" w:rsidR="005D0B47" w:rsidRPr="00B77EDA" w:rsidRDefault="005D0B47"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lastRenderedPageBreak/>
        <w:tab/>
      </w:r>
      <w:r>
        <w:rPr>
          <w:rFonts w:ascii="Arial" w:hAnsi="Arial" w:cs="Arial"/>
          <w:b/>
        </w:rPr>
        <w:tab/>
        <w:t>23/153/3</w:t>
      </w:r>
      <w:r>
        <w:rPr>
          <w:rFonts w:ascii="Arial" w:hAnsi="Arial" w:cs="Arial"/>
          <w:b/>
        </w:rPr>
        <w:tab/>
        <w:t xml:space="preserve">Repairs to Aerial Runway – Chairman to report and Council to decide on repair. </w:t>
      </w:r>
      <w:r w:rsidR="00B77EDA">
        <w:rPr>
          <w:rFonts w:ascii="Arial" w:hAnsi="Arial" w:cs="Arial"/>
          <w:bCs/>
        </w:rPr>
        <w:t xml:space="preserve">The Chairman reported that he had obtained a quotation from </w:t>
      </w:r>
      <w:r w:rsidR="00103EAF">
        <w:rPr>
          <w:rFonts w:ascii="Arial" w:hAnsi="Arial" w:cs="Arial"/>
          <w:bCs/>
        </w:rPr>
        <w:t>Playground</w:t>
      </w:r>
      <w:r w:rsidR="00B77EDA">
        <w:rPr>
          <w:rFonts w:ascii="Arial" w:hAnsi="Arial" w:cs="Arial"/>
          <w:bCs/>
        </w:rPr>
        <w:t xml:space="preserve"> Supplies Ltd., for a replacement bolt for the areal runway and replacement board for the multi-play area totalling £936.00 including VAT.  The Council </w:t>
      </w:r>
      <w:r w:rsidR="00B77EDA" w:rsidRPr="00B77EDA">
        <w:rPr>
          <w:rFonts w:ascii="Arial" w:hAnsi="Arial" w:cs="Arial"/>
          <w:b/>
        </w:rPr>
        <w:t>Resolved</w:t>
      </w:r>
      <w:r w:rsidR="00B77EDA">
        <w:rPr>
          <w:rFonts w:ascii="Arial" w:hAnsi="Arial" w:cs="Arial"/>
          <w:bCs/>
        </w:rPr>
        <w:t xml:space="preserve"> to approve the quotation and contractor to undertake the works. </w:t>
      </w:r>
    </w:p>
    <w:p w14:paraId="2E3282DB" w14:textId="26A240C8" w:rsidR="005D0B47" w:rsidRPr="00B77EDA" w:rsidRDefault="005D0B47"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ab/>
      </w:r>
      <w:r>
        <w:rPr>
          <w:rFonts w:ascii="Arial" w:hAnsi="Arial" w:cs="Arial"/>
          <w:b/>
        </w:rPr>
        <w:tab/>
        <w:t>23/153/4</w:t>
      </w:r>
      <w:r>
        <w:rPr>
          <w:rFonts w:ascii="Arial" w:hAnsi="Arial" w:cs="Arial"/>
          <w:b/>
        </w:rPr>
        <w:tab/>
        <w:t>Repair to Board on Multi-play equipment – quote from Playground Supplies – Council to decide.</w:t>
      </w:r>
      <w:r w:rsidR="00441AD9">
        <w:rPr>
          <w:rFonts w:ascii="Arial" w:hAnsi="Arial" w:cs="Arial"/>
          <w:b/>
        </w:rPr>
        <w:t xml:space="preserve"> </w:t>
      </w:r>
      <w:r w:rsidR="00B77EDA">
        <w:rPr>
          <w:rFonts w:ascii="Arial" w:hAnsi="Arial" w:cs="Arial"/>
          <w:bCs/>
        </w:rPr>
        <w:t>As 23/153/3.</w:t>
      </w:r>
    </w:p>
    <w:p w14:paraId="62D2C853" w14:textId="74F35301" w:rsidR="005D0B47" w:rsidRPr="00441AD9" w:rsidRDefault="005D0B47"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ab/>
      </w:r>
      <w:r>
        <w:rPr>
          <w:rFonts w:ascii="Arial" w:hAnsi="Arial" w:cs="Arial"/>
          <w:b/>
        </w:rPr>
        <w:tab/>
        <w:t>23/153/5</w:t>
      </w:r>
      <w:r>
        <w:rPr>
          <w:rFonts w:ascii="Arial" w:hAnsi="Arial" w:cs="Arial"/>
          <w:b/>
        </w:rPr>
        <w:tab/>
        <w:t xml:space="preserve">Pocket Park Maintenance - Update on hedgerows and grassed area. </w:t>
      </w:r>
      <w:r w:rsidR="00441AD9">
        <w:rPr>
          <w:rFonts w:ascii="Arial" w:hAnsi="Arial" w:cs="Arial"/>
          <w:bCs/>
        </w:rPr>
        <w:t xml:space="preserve">The Chairman reported that the works had been carried out satisfactorily. </w:t>
      </w:r>
    </w:p>
    <w:p w14:paraId="4B5BFDE8" w14:textId="77777777" w:rsidR="005D0B47" w:rsidRDefault="005D0B47"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
        </w:rPr>
      </w:pPr>
    </w:p>
    <w:p w14:paraId="719D8E57" w14:textId="77777777" w:rsidR="006C1630" w:rsidRDefault="005D0B47"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23/154</w:t>
      </w:r>
      <w:r>
        <w:rPr>
          <w:rFonts w:ascii="Arial" w:hAnsi="Arial" w:cs="Arial"/>
          <w:b/>
        </w:rPr>
        <w:tab/>
      </w:r>
      <w:r>
        <w:rPr>
          <w:rFonts w:ascii="Arial" w:hAnsi="Arial" w:cs="Arial"/>
          <w:b/>
        </w:rPr>
        <w:tab/>
        <w:t xml:space="preserve">Section 137 grant Hollowell &amp; Teeton Village Hall, Chairman to report and Council to decide. </w:t>
      </w:r>
      <w:r w:rsidR="000F3E3E">
        <w:rPr>
          <w:rFonts w:ascii="Arial" w:hAnsi="Arial" w:cs="Arial"/>
          <w:bCs/>
        </w:rPr>
        <w:t xml:space="preserve"> </w:t>
      </w:r>
    </w:p>
    <w:p w14:paraId="2292F4BA" w14:textId="77777777" w:rsidR="006C1630" w:rsidRDefault="006C1630"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Cs/>
        </w:rPr>
        <w:tab/>
      </w:r>
      <w:r>
        <w:rPr>
          <w:rFonts w:ascii="Arial" w:hAnsi="Arial" w:cs="Arial"/>
          <w:bCs/>
        </w:rPr>
        <w:tab/>
      </w:r>
      <w:r w:rsidR="000F3E3E">
        <w:rPr>
          <w:rFonts w:ascii="Arial" w:hAnsi="Arial" w:cs="Arial"/>
          <w:bCs/>
        </w:rPr>
        <w:t>The</w:t>
      </w:r>
      <w:r>
        <w:rPr>
          <w:rFonts w:ascii="Arial" w:hAnsi="Arial" w:cs="Arial"/>
          <w:bCs/>
        </w:rPr>
        <w:t xml:space="preserve"> </w:t>
      </w:r>
      <w:r w:rsidR="000F3E3E">
        <w:rPr>
          <w:rFonts w:ascii="Arial" w:hAnsi="Arial" w:cs="Arial"/>
          <w:bCs/>
        </w:rPr>
        <w:t>Chairman reported that a request for a S137 grant had been received from the Hollowell Village Hall</w:t>
      </w:r>
    </w:p>
    <w:p w14:paraId="15C4AC5E" w14:textId="77777777" w:rsidR="00B77EDA" w:rsidRDefault="006C1630"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Cs/>
        </w:rPr>
        <w:tab/>
      </w:r>
      <w:r>
        <w:rPr>
          <w:rFonts w:ascii="Arial" w:hAnsi="Arial" w:cs="Arial"/>
          <w:bCs/>
        </w:rPr>
        <w:tab/>
      </w:r>
      <w:r w:rsidR="000F3E3E">
        <w:rPr>
          <w:rFonts w:ascii="Arial" w:hAnsi="Arial" w:cs="Arial"/>
          <w:bCs/>
        </w:rPr>
        <w:t xml:space="preserve">Committee for £157.00.  The Council </w:t>
      </w:r>
      <w:r w:rsidR="000F3E3E" w:rsidRPr="000F3E3E">
        <w:rPr>
          <w:rFonts w:ascii="Arial" w:hAnsi="Arial" w:cs="Arial"/>
          <w:b/>
        </w:rPr>
        <w:t xml:space="preserve">Resolved </w:t>
      </w:r>
      <w:r w:rsidR="000F3E3E">
        <w:rPr>
          <w:rFonts w:ascii="Arial" w:hAnsi="Arial" w:cs="Arial"/>
          <w:bCs/>
        </w:rPr>
        <w:t>to approve the S137 grant</w:t>
      </w:r>
      <w:r>
        <w:rPr>
          <w:rFonts w:ascii="Arial" w:hAnsi="Arial" w:cs="Arial"/>
          <w:bCs/>
        </w:rPr>
        <w:t xml:space="preserve"> </w:t>
      </w:r>
      <w:r w:rsidR="00B77EDA">
        <w:rPr>
          <w:rFonts w:ascii="Arial" w:hAnsi="Arial" w:cs="Arial"/>
          <w:bCs/>
        </w:rPr>
        <w:t xml:space="preserve">for £157.00 </w:t>
      </w:r>
      <w:r>
        <w:rPr>
          <w:rFonts w:ascii="Arial" w:hAnsi="Arial" w:cs="Arial"/>
          <w:bCs/>
        </w:rPr>
        <w:t>to Hollowell Village</w:t>
      </w:r>
    </w:p>
    <w:p w14:paraId="23287A62" w14:textId="242021FB" w:rsidR="005D0B47" w:rsidRPr="000F3E3E" w:rsidRDefault="00B77EDA"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Cs/>
        </w:rPr>
        <w:tab/>
      </w:r>
      <w:r>
        <w:rPr>
          <w:rFonts w:ascii="Arial" w:hAnsi="Arial" w:cs="Arial"/>
          <w:bCs/>
        </w:rPr>
        <w:tab/>
      </w:r>
      <w:r w:rsidR="006C1630">
        <w:rPr>
          <w:rFonts w:ascii="Arial" w:hAnsi="Arial" w:cs="Arial"/>
          <w:bCs/>
        </w:rPr>
        <w:t>Hall</w:t>
      </w:r>
      <w:r>
        <w:rPr>
          <w:rFonts w:ascii="Arial" w:hAnsi="Arial" w:cs="Arial"/>
          <w:bCs/>
        </w:rPr>
        <w:t xml:space="preserve"> </w:t>
      </w:r>
      <w:r w:rsidR="006C1630">
        <w:rPr>
          <w:rFonts w:ascii="Arial" w:hAnsi="Arial" w:cs="Arial"/>
          <w:bCs/>
        </w:rPr>
        <w:t xml:space="preserve">Committee. </w:t>
      </w:r>
    </w:p>
    <w:p w14:paraId="62EBD7EB" w14:textId="77777777" w:rsidR="005D0B47" w:rsidRPr="00CF04D4" w:rsidRDefault="005D0B47" w:rsidP="005D0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jc w:val="both"/>
        <w:rPr>
          <w:rFonts w:ascii="Arial" w:hAnsi="Arial" w:cs="Arial"/>
          <w:highlight w:val="yellow"/>
        </w:rPr>
      </w:pPr>
      <w:r>
        <w:rPr>
          <w:rFonts w:ascii="Arial" w:hAnsi="Arial" w:cs="Arial"/>
          <w:b/>
        </w:rPr>
        <w:tab/>
      </w:r>
      <w:r w:rsidRPr="00077471">
        <w:rPr>
          <w:rFonts w:ascii="Arial" w:hAnsi="Arial" w:cs="Arial"/>
          <w:b/>
        </w:rPr>
        <w:tab/>
      </w:r>
      <w:r w:rsidRPr="00077471">
        <w:rPr>
          <w:rFonts w:ascii="Arial" w:hAnsi="Arial" w:cs="Arial"/>
          <w:b/>
        </w:rPr>
        <w:tab/>
      </w:r>
      <w:r w:rsidRPr="00077471">
        <w:rPr>
          <w:rFonts w:ascii="Arial" w:hAnsi="Arial" w:cs="Arial"/>
          <w:b/>
        </w:rPr>
        <w:tab/>
      </w:r>
    </w:p>
    <w:p w14:paraId="0CC735CE" w14:textId="77777777" w:rsidR="005D0B47" w:rsidRDefault="005D0B47" w:rsidP="005D0B47">
      <w:pPr>
        <w:jc w:val="both"/>
        <w:rPr>
          <w:rFonts w:ascii="Arial" w:hAnsi="Arial" w:cs="Arial"/>
          <w:b/>
        </w:rPr>
      </w:pPr>
      <w:r>
        <w:rPr>
          <w:rFonts w:ascii="Arial" w:hAnsi="Arial" w:cs="Arial"/>
          <w:b/>
        </w:rPr>
        <w:t>23/155</w:t>
      </w:r>
      <w:r>
        <w:rPr>
          <w:rFonts w:ascii="Arial" w:hAnsi="Arial" w:cs="Arial"/>
          <w:b/>
        </w:rPr>
        <w:tab/>
      </w:r>
      <w:r>
        <w:rPr>
          <w:rFonts w:ascii="Arial" w:hAnsi="Arial" w:cs="Arial"/>
          <w:b/>
        </w:rPr>
        <w:tab/>
      </w:r>
      <w:r w:rsidRPr="00077471">
        <w:rPr>
          <w:rFonts w:ascii="Arial" w:hAnsi="Arial" w:cs="Arial"/>
          <w:b/>
        </w:rPr>
        <w:t xml:space="preserve">Finance &amp; Administration: </w:t>
      </w:r>
    </w:p>
    <w:p w14:paraId="5167D4BC" w14:textId="6C2D226F" w:rsidR="005D0B47" w:rsidRPr="000C1439" w:rsidRDefault="005D0B47" w:rsidP="000C1439">
      <w:pPr>
        <w:ind w:left="2880" w:hanging="1440"/>
        <w:jc w:val="both"/>
        <w:rPr>
          <w:rFonts w:ascii="Arial" w:hAnsi="Arial" w:cs="Arial"/>
          <w:bCs/>
        </w:rPr>
      </w:pPr>
      <w:r w:rsidRPr="00077471">
        <w:rPr>
          <w:rFonts w:ascii="Arial" w:hAnsi="Arial" w:cs="Arial"/>
          <w:b/>
        </w:rPr>
        <w:t>2</w:t>
      </w:r>
      <w:r>
        <w:rPr>
          <w:rFonts w:ascii="Arial" w:hAnsi="Arial" w:cs="Arial"/>
          <w:b/>
        </w:rPr>
        <w:t>3</w:t>
      </w:r>
      <w:r w:rsidRPr="00077471">
        <w:rPr>
          <w:rFonts w:ascii="Arial" w:hAnsi="Arial" w:cs="Arial"/>
          <w:b/>
        </w:rPr>
        <w:t>/</w:t>
      </w:r>
      <w:r>
        <w:rPr>
          <w:rFonts w:ascii="Arial" w:hAnsi="Arial" w:cs="Arial"/>
          <w:b/>
        </w:rPr>
        <w:t>155</w:t>
      </w:r>
      <w:r w:rsidRPr="00077471">
        <w:rPr>
          <w:rFonts w:ascii="Arial" w:hAnsi="Arial" w:cs="Arial"/>
          <w:b/>
        </w:rPr>
        <w:t>/</w:t>
      </w:r>
      <w:r>
        <w:rPr>
          <w:rFonts w:ascii="Arial" w:hAnsi="Arial" w:cs="Arial"/>
          <w:b/>
        </w:rPr>
        <w:t>01</w:t>
      </w:r>
      <w:r>
        <w:rPr>
          <w:rFonts w:ascii="Arial" w:hAnsi="Arial" w:cs="Arial"/>
          <w:b/>
        </w:rPr>
        <w:tab/>
        <w:t xml:space="preserve">Bank reconciliation 30 October 2023 – </w:t>
      </w:r>
      <w:r w:rsidRPr="00866D88">
        <w:rPr>
          <w:rFonts w:ascii="Arial" w:hAnsi="Arial" w:cs="Arial"/>
          <w:bCs/>
        </w:rPr>
        <w:t>separate paper circulated prior to meeting.</w:t>
      </w:r>
      <w:r>
        <w:rPr>
          <w:rFonts w:ascii="Arial" w:hAnsi="Arial" w:cs="Arial"/>
          <w:b/>
        </w:rPr>
        <w:t xml:space="preserve"> </w:t>
      </w:r>
      <w:r w:rsidR="000C1439" w:rsidRPr="000C1439">
        <w:rPr>
          <w:rFonts w:ascii="Arial" w:hAnsi="Arial" w:cs="Arial"/>
          <w:bCs/>
        </w:rPr>
        <w:t xml:space="preserve">The Council </w:t>
      </w:r>
      <w:r w:rsidR="000C1439" w:rsidRPr="000C1439">
        <w:rPr>
          <w:rFonts w:ascii="Arial" w:hAnsi="Arial" w:cs="Arial"/>
          <w:b/>
        </w:rPr>
        <w:t>Resolved</w:t>
      </w:r>
      <w:r w:rsidR="000C1439" w:rsidRPr="000C1439">
        <w:rPr>
          <w:rFonts w:ascii="Arial" w:hAnsi="Arial" w:cs="Arial"/>
          <w:bCs/>
        </w:rPr>
        <w:t xml:space="preserve"> to approve the bank reconciliation dated 3</w:t>
      </w:r>
      <w:r w:rsidR="000C1439">
        <w:rPr>
          <w:rFonts w:ascii="Arial" w:hAnsi="Arial" w:cs="Arial"/>
          <w:bCs/>
        </w:rPr>
        <w:t xml:space="preserve">0 October </w:t>
      </w:r>
      <w:r w:rsidR="000C1439" w:rsidRPr="000C1439">
        <w:rPr>
          <w:rFonts w:ascii="Arial" w:hAnsi="Arial" w:cs="Arial"/>
          <w:bCs/>
        </w:rPr>
        <w:t>2023.</w:t>
      </w:r>
    </w:p>
    <w:p w14:paraId="17591348" w14:textId="2161DE8B" w:rsidR="005D0B47" w:rsidRDefault="005D0B47" w:rsidP="005D0B47">
      <w:pPr>
        <w:jc w:val="both"/>
        <w:rPr>
          <w:rFonts w:ascii="Arial" w:hAnsi="Arial" w:cs="Arial"/>
          <w:bCs/>
        </w:rPr>
      </w:pPr>
      <w:r>
        <w:rPr>
          <w:rFonts w:ascii="Arial" w:hAnsi="Arial" w:cs="Arial"/>
          <w:b/>
        </w:rPr>
        <w:tab/>
      </w:r>
      <w:r>
        <w:rPr>
          <w:rFonts w:ascii="Arial" w:hAnsi="Arial" w:cs="Arial"/>
          <w:b/>
        </w:rPr>
        <w:tab/>
        <w:t>23/155/02</w:t>
      </w:r>
      <w:r>
        <w:rPr>
          <w:rFonts w:ascii="Arial" w:hAnsi="Arial" w:cs="Arial"/>
          <w:b/>
        </w:rPr>
        <w:tab/>
        <w:t xml:space="preserve">Budget monitoring report – </w:t>
      </w:r>
      <w:r w:rsidRPr="005D1706">
        <w:rPr>
          <w:rFonts w:ascii="Arial" w:hAnsi="Arial" w:cs="Arial"/>
          <w:bCs/>
        </w:rPr>
        <w:t>separate paper circulated prior to meeting.</w:t>
      </w:r>
      <w:r w:rsidR="000C1439">
        <w:rPr>
          <w:rFonts w:ascii="Arial" w:hAnsi="Arial" w:cs="Arial"/>
          <w:bCs/>
        </w:rPr>
        <w:t xml:space="preserve"> The Council </w:t>
      </w:r>
    </w:p>
    <w:p w14:paraId="0B9CFECF" w14:textId="76EE41A7" w:rsidR="000C1439" w:rsidRPr="004C3A5C" w:rsidRDefault="000C1439" w:rsidP="005D0B47">
      <w:pPr>
        <w:jc w:val="both"/>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Noted the budget monitoring report as at 30 October 2023. </w:t>
      </w:r>
    </w:p>
    <w:p w14:paraId="4F45629C" w14:textId="2BEF277E" w:rsidR="005D0B47" w:rsidRPr="006A1DEB" w:rsidRDefault="005D0B47" w:rsidP="000C1439">
      <w:pPr>
        <w:ind w:left="2880" w:hanging="1440"/>
        <w:jc w:val="both"/>
        <w:rPr>
          <w:rFonts w:ascii="Arial" w:hAnsi="Arial" w:cs="Arial"/>
        </w:rPr>
      </w:pPr>
      <w:r>
        <w:rPr>
          <w:rFonts w:ascii="Arial" w:hAnsi="Arial" w:cs="Arial"/>
          <w:b/>
        </w:rPr>
        <w:t>23/155/03</w:t>
      </w:r>
      <w:r>
        <w:rPr>
          <w:rFonts w:ascii="Arial" w:hAnsi="Arial" w:cs="Arial"/>
          <w:b/>
        </w:rPr>
        <w:tab/>
      </w:r>
      <w:r w:rsidRPr="00077471">
        <w:rPr>
          <w:rFonts w:ascii="Arial" w:hAnsi="Arial" w:cs="Arial"/>
          <w:b/>
        </w:rPr>
        <w:t>Receipts &amp;</w:t>
      </w:r>
      <w:r w:rsidRPr="00077471">
        <w:rPr>
          <w:rFonts w:ascii="Arial" w:hAnsi="Arial" w:cs="Arial"/>
        </w:rPr>
        <w:t xml:space="preserve"> </w:t>
      </w:r>
      <w:r w:rsidRPr="00077471">
        <w:rPr>
          <w:rFonts w:ascii="Arial" w:hAnsi="Arial" w:cs="Arial"/>
          <w:b/>
        </w:rPr>
        <w:t xml:space="preserve">Payments - </w:t>
      </w:r>
      <w:r w:rsidRPr="00077471">
        <w:rPr>
          <w:rFonts w:ascii="Arial" w:hAnsi="Arial" w:cs="Arial"/>
        </w:rPr>
        <w:t>To note receipts and approve payments</w:t>
      </w:r>
      <w:r>
        <w:rPr>
          <w:rFonts w:ascii="Arial" w:hAnsi="Arial" w:cs="Arial"/>
        </w:rPr>
        <w:t>.</w:t>
      </w:r>
      <w:r w:rsidRPr="00077471">
        <w:rPr>
          <w:rFonts w:ascii="Arial" w:hAnsi="Arial" w:cs="Arial"/>
        </w:rPr>
        <w:t xml:space="preserve"> </w:t>
      </w:r>
      <w:r w:rsidR="000C1439">
        <w:rPr>
          <w:rFonts w:ascii="Arial" w:hAnsi="Arial" w:cs="Arial"/>
        </w:rPr>
        <w:t xml:space="preserve"> The Council </w:t>
      </w:r>
      <w:r w:rsidR="000C1439" w:rsidRPr="000C1439">
        <w:rPr>
          <w:rFonts w:ascii="Arial" w:hAnsi="Arial" w:cs="Arial"/>
          <w:b/>
          <w:bCs/>
        </w:rPr>
        <w:t>Resolved</w:t>
      </w:r>
      <w:r w:rsidR="000C1439">
        <w:rPr>
          <w:rFonts w:ascii="Arial" w:hAnsi="Arial" w:cs="Arial"/>
        </w:rPr>
        <w:t xml:space="preserve"> to note the receipts and approve the payments detailed below. </w:t>
      </w:r>
    </w:p>
    <w:p w14:paraId="33E4D004" w14:textId="77777777" w:rsidR="005D0B47" w:rsidRPr="00250B0E" w:rsidRDefault="005D0B47" w:rsidP="005D0B47">
      <w:pPr>
        <w:tabs>
          <w:tab w:val="left" w:pos="720"/>
          <w:tab w:val="left" w:pos="1440"/>
          <w:tab w:val="left" w:pos="2160"/>
          <w:tab w:val="left" w:pos="2880"/>
          <w:tab w:val="left" w:pos="3600"/>
          <w:tab w:val="right" w:pos="10620"/>
        </w:tabs>
        <w:jc w:val="both"/>
        <w:rPr>
          <w:rFonts w:ascii="Arial" w:hAnsi="Arial" w:cs="Arial"/>
          <w:b/>
        </w:rPr>
      </w:pPr>
      <w:r w:rsidRPr="00077471">
        <w:rPr>
          <w:rFonts w:ascii="Arial" w:hAnsi="Arial" w:cs="Arial"/>
        </w:rPr>
        <w:tab/>
      </w:r>
      <w:r w:rsidRPr="00077471">
        <w:rPr>
          <w:rFonts w:ascii="Arial" w:hAnsi="Arial" w:cs="Arial"/>
        </w:rPr>
        <w:tab/>
      </w:r>
      <w:r w:rsidRPr="00077471">
        <w:rPr>
          <w:rFonts w:ascii="Arial" w:hAnsi="Arial" w:cs="Arial"/>
          <w:b/>
        </w:rPr>
        <w:t xml:space="preserve">Receipts </w:t>
      </w:r>
      <w:r>
        <w:rPr>
          <w:rFonts w:ascii="Arial" w:hAnsi="Arial" w:cs="Arial"/>
          <w:b/>
        </w:rPr>
        <w:t xml:space="preserve">- </w:t>
      </w:r>
      <w:r>
        <w:rPr>
          <w:rFonts w:ascii="Arial" w:hAnsi="Arial" w:cs="Arial"/>
          <w:b/>
        </w:rPr>
        <w:tab/>
        <w:t>WNC Precept £6,655.00 29/09/2023, Unity Trust Bank Interest £79.23 30/09/2023</w:t>
      </w:r>
      <w:r w:rsidRPr="00250B0E">
        <w:rPr>
          <w:rFonts w:ascii="Arial" w:hAnsi="Arial" w:cs="Arial"/>
          <w:b/>
        </w:rPr>
        <w:tab/>
      </w:r>
    </w:p>
    <w:p w14:paraId="6C0CFF05" w14:textId="77777777" w:rsidR="005D0B47" w:rsidRPr="00077471" w:rsidRDefault="005D0B47" w:rsidP="005D0B47">
      <w:pPr>
        <w:jc w:val="both"/>
        <w:rPr>
          <w:rFonts w:ascii="Arial" w:hAnsi="Arial" w:cs="Arial"/>
          <w:b/>
        </w:rPr>
      </w:pPr>
      <w:r w:rsidRPr="00077471">
        <w:rPr>
          <w:rFonts w:ascii="Arial" w:hAnsi="Arial" w:cs="Arial"/>
        </w:rPr>
        <w:tab/>
      </w:r>
      <w:r w:rsidRPr="00077471">
        <w:rPr>
          <w:rFonts w:ascii="Arial" w:hAnsi="Arial" w:cs="Arial"/>
        </w:rPr>
        <w:tab/>
      </w:r>
      <w:r w:rsidRPr="00077471">
        <w:rPr>
          <w:rFonts w:ascii="Arial" w:hAnsi="Arial" w:cs="Arial"/>
          <w:b/>
        </w:rPr>
        <w:t xml:space="preserve">Payments </w:t>
      </w:r>
      <w:r>
        <w:rPr>
          <w:rFonts w:ascii="Arial" w:hAnsi="Arial" w:cs="Arial"/>
          <w:b/>
        </w:rPr>
        <w:t>-</w:t>
      </w:r>
    </w:p>
    <w:tbl>
      <w:tblPr>
        <w:tblStyle w:val="TableGrid"/>
        <w:tblW w:w="0" w:type="auto"/>
        <w:tblLook w:val="04A0" w:firstRow="1" w:lastRow="0" w:firstColumn="1" w:lastColumn="0" w:noHBand="0" w:noVBand="1"/>
      </w:tblPr>
      <w:tblGrid>
        <w:gridCol w:w="671"/>
        <w:gridCol w:w="1613"/>
        <w:gridCol w:w="3210"/>
        <w:gridCol w:w="939"/>
        <w:gridCol w:w="1129"/>
        <w:gridCol w:w="3048"/>
      </w:tblGrid>
      <w:tr w:rsidR="005D0B47" w:rsidRPr="00730655" w14:paraId="756E59D8" w14:textId="77777777" w:rsidTr="006F7E20">
        <w:tc>
          <w:tcPr>
            <w:tcW w:w="670" w:type="dxa"/>
          </w:tcPr>
          <w:p w14:paraId="49A04D4A" w14:textId="77777777" w:rsidR="005D0B47" w:rsidRPr="00730655" w:rsidRDefault="005D0B47" w:rsidP="007C428E">
            <w:pPr>
              <w:rPr>
                <w:rFonts w:ascii="Arial" w:hAnsi="Arial" w:cs="Arial"/>
                <w:b/>
                <w:bCs/>
                <w:sz w:val="18"/>
                <w:szCs w:val="18"/>
              </w:rPr>
            </w:pPr>
            <w:proofErr w:type="spellStart"/>
            <w:r w:rsidRPr="00730655">
              <w:rPr>
                <w:rFonts w:ascii="Arial" w:hAnsi="Arial" w:cs="Arial"/>
                <w:b/>
                <w:bCs/>
                <w:sz w:val="18"/>
                <w:szCs w:val="18"/>
              </w:rPr>
              <w:t>MoP</w:t>
            </w:r>
            <w:proofErr w:type="spellEnd"/>
          </w:p>
        </w:tc>
        <w:tc>
          <w:tcPr>
            <w:tcW w:w="1621" w:type="dxa"/>
          </w:tcPr>
          <w:p w14:paraId="25C1EE12" w14:textId="77777777" w:rsidR="005D0B47" w:rsidRPr="00730655" w:rsidRDefault="005D0B47" w:rsidP="007C428E">
            <w:pPr>
              <w:rPr>
                <w:rFonts w:ascii="Arial" w:hAnsi="Arial" w:cs="Arial"/>
                <w:b/>
                <w:bCs/>
                <w:sz w:val="18"/>
                <w:szCs w:val="18"/>
              </w:rPr>
            </w:pPr>
            <w:r w:rsidRPr="00730655">
              <w:rPr>
                <w:rFonts w:ascii="Arial" w:hAnsi="Arial" w:cs="Arial"/>
                <w:b/>
                <w:bCs/>
                <w:sz w:val="18"/>
                <w:szCs w:val="18"/>
              </w:rPr>
              <w:t>Payee</w:t>
            </w:r>
          </w:p>
        </w:tc>
        <w:tc>
          <w:tcPr>
            <w:tcW w:w="3248" w:type="dxa"/>
          </w:tcPr>
          <w:p w14:paraId="1BD6E861" w14:textId="77777777" w:rsidR="005D0B47" w:rsidRPr="00730655" w:rsidRDefault="005D0B47" w:rsidP="007C428E">
            <w:pPr>
              <w:rPr>
                <w:rFonts w:ascii="Arial" w:hAnsi="Arial" w:cs="Arial"/>
                <w:b/>
                <w:bCs/>
                <w:sz w:val="18"/>
                <w:szCs w:val="18"/>
              </w:rPr>
            </w:pPr>
            <w:r w:rsidRPr="00730655">
              <w:rPr>
                <w:rFonts w:ascii="Arial" w:hAnsi="Arial" w:cs="Arial"/>
                <w:b/>
                <w:bCs/>
                <w:sz w:val="18"/>
                <w:szCs w:val="18"/>
              </w:rPr>
              <w:t>Purpose</w:t>
            </w:r>
          </w:p>
        </w:tc>
        <w:tc>
          <w:tcPr>
            <w:tcW w:w="850" w:type="dxa"/>
          </w:tcPr>
          <w:p w14:paraId="1E9DA1CA" w14:textId="77777777" w:rsidR="005D0B47" w:rsidRPr="00730655" w:rsidRDefault="005D0B47" w:rsidP="007C428E">
            <w:pPr>
              <w:rPr>
                <w:rFonts w:ascii="Arial" w:hAnsi="Arial" w:cs="Arial"/>
                <w:b/>
                <w:bCs/>
                <w:sz w:val="18"/>
                <w:szCs w:val="18"/>
              </w:rPr>
            </w:pPr>
            <w:r w:rsidRPr="00730655">
              <w:rPr>
                <w:rFonts w:ascii="Arial" w:hAnsi="Arial" w:cs="Arial"/>
                <w:b/>
                <w:bCs/>
                <w:sz w:val="18"/>
                <w:szCs w:val="18"/>
              </w:rPr>
              <w:t>VAT</w:t>
            </w:r>
          </w:p>
        </w:tc>
        <w:tc>
          <w:tcPr>
            <w:tcW w:w="1133" w:type="dxa"/>
          </w:tcPr>
          <w:p w14:paraId="20547FFA" w14:textId="77777777" w:rsidR="005D0B47" w:rsidRPr="00730655" w:rsidRDefault="005D0B47" w:rsidP="007C428E">
            <w:pPr>
              <w:rPr>
                <w:rFonts w:ascii="Arial" w:hAnsi="Arial" w:cs="Arial"/>
                <w:b/>
                <w:bCs/>
                <w:sz w:val="18"/>
                <w:szCs w:val="18"/>
              </w:rPr>
            </w:pPr>
            <w:r w:rsidRPr="00730655">
              <w:rPr>
                <w:rFonts w:ascii="Arial" w:hAnsi="Arial" w:cs="Arial"/>
                <w:b/>
                <w:bCs/>
                <w:sz w:val="18"/>
                <w:szCs w:val="18"/>
              </w:rPr>
              <w:t>Amount</w:t>
            </w:r>
          </w:p>
        </w:tc>
        <w:tc>
          <w:tcPr>
            <w:tcW w:w="3088" w:type="dxa"/>
          </w:tcPr>
          <w:p w14:paraId="64BE5922" w14:textId="77777777" w:rsidR="005D0B47" w:rsidRPr="00730655" w:rsidRDefault="005D0B47" w:rsidP="007C428E">
            <w:pPr>
              <w:rPr>
                <w:rFonts w:ascii="Arial" w:hAnsi="Arial" w:cs="Arial"/>
                <w:b/>
                <w:bCs/>
                <w:sz w:val="18"/>
                <w:szCs w:val="18"/>
              </w:rPr>
            </w:pPr>
            <w:r w:rsidRPr="00730655">
              <w:rPr>
                <w:rFonts w:ascii="Arial" w:hAnsi="Arial" w:cs="Arial"/>
                <w:b/>
                <w:bCs/>
                <w:sz w:val="18"/>
                <w:szCs w:val="18"/>
              </w:rPr>
              <w:t>Powers</w:t>
            </w:r>
          </w:p>
        </w:tc>
      </w:tr>
      <w:tr w:rsidR="005D0B47" w:rsidRPr="00730655" w14:paraId="2E600214" w14:textId="77777777" w:rsidTr="006F7E20">
        <w:tc>
          <w:tcPr>
            <w:tcW w:w="670" w:type="dxa"/>
          </w:tcPr>
          <w:p w14:paraId="2579B446" w14:textId="77777777" w:rsidR="005D0B47" w:rsidRPr="00730655" w:rsidRDefault="005D0B47" w:rsidP="007C428E">
            <w:pPr>
              <w:jc w:val="both"/>
              <w:rPr>
                <w:rFonts w:ascii="Arial" w:hAnsi="Arial" w:cs="Arial"/>
              </w:rPr>
            </w:pPr>
            <w:r w:rsidRPr="00730655">
              <w:rPr>
                <w:rFonts w:ascii="Arial" w:hAnsi="Arial" w:cs="Arial"/>
              </w:rPr>
              <w:t>BP</w:t>
            </w:r>
          </w:p>
        </w:tc>
        <w:tc>
          <w:tcPr>
            <w:tcW w:w="1621" w:type="dxa"/>
          </w:tcPr>
          <w:p w14:paraId="49059E32" w14:textId="77777777" w:rsidR="005D0B47" w:rsidRPr="00730655" w:rsidRDefault="005D0B47" w:rsidP="007C428E">
            <w:pPr>
              <w:jc w:val="both"/>
              <w:rPr>
                <w:rFonts w:ascii="Arial" w:hAnsi="Arial" w:cs="Arial"/>
              </w:rPr>
            </w:pPr>
            <w:r w:rsidRPr="00730655">
              <w:rPr>
                <w:rFonts w:ascii="Arial" w:hAnsi="Arial" w:cs="Arial"/>
              </w:rPr>
              <w:t>G Greaves</w:t>
            </w:r>
          </w:p>
        </w:tc>
        <w:tc>
          <w:tcPr>
            <w:tcW w:w="3248" w:type="dxa"/>
          </w:tcPr>
          <w:p w14:paraId="7792C9EA" w14:textId="77777777" w:rsidR="005D0B47" w:rsidRPr="00730655" w:rsidRDefault="005D0B47" w:rsidP="007C428E">
            <w:pPr>
              <w:jc w:val="both"/>
              <w:rPr>
                <w:rFonts w:ascii="Arial" w:hAnsi="Arial" w:cs="Arial"/>
              </w:rPr>
            </w:pPr>
            <w:r w:rsidRPr="00730655">
              <w:rPr>
                <w:rFonts w:ascii="Arial" w:hAnsi="Arial" w:cs="Arial"/>
              </w:rPr>
              <w:t xml:space="preserve">Clerks Salary </w:t>
            </w:r>
            <w:r>
              <w:rPr>
                <w:rFonts w:ascii="Arial" w:hAnsi="Arial" w:cs="Arial"/>
              </w:rPr>
              <w:t xml:space="preserve">October </w:t>
            </w:r>
            <w:r w:rsidRPr="00730655">
              <w:rPr>
                <w:rFonts w:ascii="Arial" w:hAnsi="Arial" w:cs="Arial"/>
              </w:rPr>
              <w:t>2023</w:t>
            </w:r>
          </w:p>
        </w:tc>
        <w:tc>
          <w:tcPr>
            <w:tcW w:w="850" w:type="dxa"/>
          </w:tcPr>
          <w:p w14:paraId="55590979" w14:textId="77777777" w:rsidR="005D0B47" w:rsidRPr="00730655" w:rsidRDefault="005D0B47" w:rsidP="007C428E">
            <w:pPr>
              <w:jc w:val="center"/>
              <w:rPr>
                <w:rFonts w:ascii="Arial" w:hAnsi="Arial" w:cs="Arial"/>
              </w:rPr>
            </w:pPr>
          </w:p>
        </w:tc>
        <w:tc>
          <w:tcPr>
            <w:tcW w:w="1133" w:type="dxa"/>
          </w:tcPr>
          <w:p w14:paraId="53CD3D59" w14:textId="77777777" w:rsidR="005D0B47" w:rsidRPr="00730655" w:rsidRDefault="005D0B47" w:rsidP="007C428E">
            <w:pPr>
              <w:jc w:val="center"/>
              <w:rPr>
                <w:rFonts w:ascii="Arial" w:hAnsi="Arial" w:cs="Arial"/>
              </w:rPr>
            </w:pPr>
            <w:r>
              <w:rPr>
                <w:rFonts w:ascii="Arial" w:hAnsi="Arial" w:cs="Arial"/>
              </w:rPr>
              <w:t>£279.90</w:t>
            </w:r>
          </w:p>
        </w:tc>
        <w:tc>
          <w:tcPr>
            <w:tcW w:w="3088" w:type="dxa"/>
          </w:tcPr>
          <w:p w14:paraId="03B769BC" w14:textId="77777777" w:rsidR="005D0B47" w:rsidRPr="00730655" w:rsidRDefault="005D0B47" w:rsidP="007C428E">
            <w:pPr>
              <w:jc w:val="both"/>
              <w:rPr>
                <w:rFonts w:ascii="Arial" w:hAnsi="Arial" w:cs="Arial"/>
              </w:rPr>
            </w:pPr>
            <w:r w:rsidRPr="00730655">
              <w:rPr>
                <w:rFonts w:ascii="Arial" w:hAnsi="Arial" w:cs="Arial"/>
              </w:rPr>
              <w:t>LGA 1972 s112</w:t>
            </w:r>
          </w:p>
        </w:tc>
      </w:tr>
      <w:tr w:rsidR="005D0B47" w:rsidRPr="00730655" w14:paraId="5787D2B6" w14:textId="77777777" w:rsidTr="006F7E20">
        <w:tc>
          <w:tcPr>
            <w:tcW w:w="670" w:type="dxa"/>
          </w:tcPr>
          <w:p w14:paraId="343C7642" w14:textId="77777777" w:rsidR="005D0B47" w:rsidRPr="00730655" w:rsidRDefault="005D0B47" w:rsidP="007C428E">
            <w:pPr>
              <w:jc w:val="both"/>
              <w:rPr>
                <w:rFonts w:ascii="Arial" w:hAnsi="Arial" w:cs="Arial"/>
              </w:rPr>
            </w:pPr>
            <w:r w:rsidRPr="00730655">
              <w:rPr>
                <w:rFonts w:ascii="Arial" w:hAnsi="Arial" w:cs="Arial"/>
              </w:rPr>
              <w:t>BP</w:t>
            </w:r>
          </w:p>
        </w:tc>
        <w:tc>
          <w:tcPr>
            <w:tcW w:w="1621" w:type="dxa"/>
          </w:tcPr>
          <w:p w14:paraId="0E919646" w14:textId="77777777" w:rsidR="005D0B47" w:rsidRPr="00730655" w:rsidRDefault="005D0B47" w:rsidP="007C428E">
            <w:pPr>
              <w:tabs>
                <w:tab w:val="left" w:pos="1200"/>
              </w:tabs>
              <w:rPr>
                <w:rFonts w:ascii="Arial" w:hAnsi="Arial" w:cs="Arial"/>
              </w:rPr>
            </w:pPr>
            <w:r w:rsidRPr="00730655">
              <w:rPr>
                <w:rFonts w:ascii="Arial" w:hAnsi="Arial" w:cs="Arial"/>
              </w:rPr>
              <w:t>HMRC</w:t>
            </w:r>
          </w:p>
        </w:tc>
        <w:tc>
          <w:tcPr>
            <w:tcW w:w="3248" w:type="dxa"/>
          </w:tcPr>
          <w:p w14:paraId="023EBC2C" w14:textId="77777777" w:rsidR="005D0B47" w:rsidRPr="00730655" w:rsidRDefault="005D0B47" w:rsidP="007C428E">
            <w:pPr>
              <w:jc w:val="both"/>
              <w:rPr>
                <w:rFonts w:ascii="Arial" w:hAnsi="Arial" w:cs="Arial"/>
              </w:rPr>
            </w:pPr>
            <w:r w:rsidRPr="00730655">
              <w:rPr>
                <w:rFonts w:ascii="Arial" w:hAnsi="Arial" w:cs="Arial"/>
              </w:rPr>
              <w:t xml:space="preserve">Clerks PAYE </w:t>
            </w:r>
            <w:r>
              <w:rPr>
                <w:rFonts w:ascii="Arial" w:hAnsi="Arial" w:cs="Arial"/>
              </w:rPr>
              <w:t>October</w:t>
            </w:r>
            <w:r w:rsidRPr="00730655">
              <w:rPr>
                <w:rFonts w:ascii="Arial" w:hAnsi="Arial" w:cs="Arial"/>
              </w:rPr>
              <w:t xml:space="preserve"> 2023</w:t>
            </w:r>
          </w:p>
        </w:tc>
        <w:tc>
          <w:tcPr>
            <w:tcW w:w="850" w:type="dxa"/>
          </w:tcPr>
          <w:p w14:paraId="3BC59510" w14:textId="77777777" w:rsidR="005D0B47" w:rsidRPr="00730655" w:rsidRDefault="005D0B47" w:rsidP="007C428E">
            <w:pPr>
              <w:jc w:val="center"/>
              <w:rPr>
                <w:rFonts w:ascii="Arial" w:hAnsi="Arial" w:cs="Arial"/>
              </w:rPr>
            </w:pPr>
          </w:p>
        </w:tc>
        <w:tc>
          <w:tcPr>
            <w:tcW w:w="1133" w:type="dxa"/>
          </w:tcPr>
          <w:p w14:paraId="25F45FAF" w14:textId="77777777" w:rsidR="005D0B47" w:rsidRPr="00730655" w:rsidRDefault="005D0B47" w:rsidP="007C428E">
            <w:pPr>
              <w:jc w:val="center"/>
              <w:rPr>
                <w:rFonts w:ascii="Arial" w:hAnsi="Arial" w:cs="Arial"/>
              </w:rPr>
            </w:pPr>
            <w:r>
              <w:rPr>
                <w:rFonts w:ascii="Arial" w:hAnsi="Arial" w:cs="Arial"/>
              </w:rPr>
              <w:t>£69.80</w:t>
            </w:r>
          </w:p>
        </w:tc>
        <w:tc>
          <w:tcPr>
            <w:tcW w:w="3088" w:type="dxa"/>
          </w:tcPr>
          <w:p w14:paraId="2B077107" w14:textId="77777777" w:rsidR="005D0B47" w:rsidRPr="00730655" w:rsidRDefault="005D0B47" w:rsidP="007C428E">
            <w:pPr>
              <w:jc w:val="both"/>
              <w:rPr>
                <w:rFonts w:ascii="Arial" w:hAnsi="Arial" w:cs="Arial"/>
              </w:rPr>
            </w:pPr>
            <w:r w:rsidRPr="00730655">
              <w:rPr>
                <w:rFonts w:ascii="Arial" w:hAnsi="Arial" w:cs="Arial"/>
              </w:rPr>
              <w:t>LGA 1972 s112</w:t>
            </w:r>
          </w:p>
        </w:tc>
      </w:tr>
      <w:tr w:rsidR="005D0B47" w:rsidRPr="00730655" w14:paraId="087FDFFA" w14:textId="77777777" w:rsidTr="006F7E20">
        <w:tc>
          <w:tcPr>
            <w:tcW w:w="670" w:type="dxa"/>
          </w:tcPr>
          <w:p w14:paraId="10AB80AA" w14:textId="77777777" w:rsidR="005D0B47" w:rsidRPr="00730655" w:rsidRDefault="005D0B47" w:rsidP="007C428E">
            <w:pPr>
              <w:jc w:val="both"/>
              <w:rPr>
                <w:rFonts w:ascii="Arial" w:hAnsi="Arial" w:cs="Arial"/>
              </w:rPr>
            </w:pPr>
            <w:r>
              <w:rPr>
                <w:rFonts w:ascii="Arial" w:hAnsi="Arial" w:cs="Arial"/>
              </w:rPr>
              <w:t>BP</w:t>
            </w:r>
          </w:p>
        </w:tc>
        <w:tc>
          <w:tcPr>
            <w:tcW w:w="1621" w:type="dxa"/>
          </w:tcPr>
          <w:p w14:paraId="1E73A67E" w14:textId="77777777" w:rsidR="005D0B47" w:rsidRPr="00730655" w:rsidRDefault="005D0B47" w:rsidP="007C428E">
            <w:pPr>
              <w:tabs>
                <w:tab w:val="left" w:pos="1200"/>
              </w:tabs>
              <w:rPr>
                <w:rFonts w:ascii="Arial" w:hAnsi="Arial" w:cs="Arial"/>
              </w:rPr>
            </w:pPr>
            <w:r>
              <w:rPr>
                <w:rFonts w:ascii="Arial" w:hAnsi="Arial" w:cs="Arial"/>
              </w:rPr>
              <w:t>Community Heartbeat</w:t>
            </w:r>
          </w:p>
        </w:tc>
        <w:tc>
          <w:tcPr>
            <w:tcW w:w="3248" w:type="dxa"/>
          </w:tcPr>
          <w:p w14:paraId="55C6F41B" w14:textId="77777777" w:rsidR="005D0B47" w:rsidRPr="00730655" w:rsidRDefault="005D0B47" w:rsidP="007C428E">
            <w:pPr>
              <w:jc w:val="both"/>
              <w:rPr>
                <w:rFonts w:ascii="Arial" w:hAnsi="Arial" w:cs="Arial"/>
              </w:rPr>
            </w:pPr>
            <w:r>
              <w:rPr>
                <w:rFonts w:ascii="Arial" w:hAnsi="Arial" w:cs="Arial"/>
              </w:rPr>
              <w:t xml:space="preserve">Cardiac Response Training </w:t>
            </w:r>
          </w:p>
        </w:tc>
        <w:tc>
          <w:tcPr>
            <w:tcW w:w="850" w:type="dxa"/>
          </w:tcPr>
          <w:p w14:paraId="4C8FA2D3" w14:textId="77777777" w:rsidR="005D0B47" w:rsidRPr="00730655" w:rsidRDefault="005D0B47" w:rsidP="007C428E">
            <w:pPr>
              <w:jc w:val="center"/>
              <w:rPr>
                <w:rFonts w:ascii="Arial" w:hAnsi="Arial" w:cs="Arial"/>
              </w:rPr>
            </w:pPr>
            <w:r>
              <w:rPr>
                <w:rFonts w:ascii="Arial" w:hAnsi="Arial" w:cs="Arial"/>
              </w:rPr>
              <w:t xml:space="preserve">£35.00 </w:t>
            </w:r>
          </w:p>
        </w:tc>
        <w:tc>
          <w:tcPr>
            <w:tcW w:w="1133" w:type="dxa"/>
          </w:tcPr>
          <w:p w14:paraId="3D664B86" w14:textId="77777777" w:rsidR="005D0B47" w:rsidRDefault="005D0B47" w:rsidP="007C428E">
            <w:pPr>
              <w:jc w:val="center"/>
              <w:rPr>
                <w:rFonts w:ascii="Arial" w:hAnsi="Arial" w:cs="Arial"/>
              </w:rPr>
            </w:pPr>
            <w:r>
              <w:rPr>
                <w:rFonts w:ascii="Arial" w:hAnsi="Arial" w:cs="Arial"/>
              </w:rPr>
              <w:t>£175.00</w:t>
            </w:r>
          </w:p>
        </w:tc>
        <w:tc>
          <w:tcPr>
            <w:tcW w:w="3088" w:type="dxa"/>
          </w:tcPr>
          <w:p w14:paraId="186C297A" w14:textId="77777777" w:rsidR="005D0B47" w:rsidRPr="00730655" w:rsidRDefault="005D0B47" w:rsidP="007C428E">
            <w:pPr>
              <w:jc w:val="both"/>
              <w:rPr>
                <w:rFonts w:ascii="Arial" w:hAnsi="Arial" w:cs="Arial"/>
              </w:rPr>
            </w:pPr>
            <w:r w:rsidRPr="00A05903">
              <w:rPr>
                <w:rFonts w:ascii="Arial" w:hAnsi="Arial" w:cs="Arial"/>
              </w:rPr>
              <w:t>LGA 1972 s112</w:t>
            </w:r>
          </w:p>
        </w:tc>
      </w:tr>
      <w:tr w:rsidR="005D0B47" w:rsidRPr="00730655" w14:paraId="5B2023FC" w14:textId="77777777" w:rsidTr="006F7E20">
        <w:tc>
          <w:tcPr>
            <w:tcW w:w="670" w:type="dxa"/>
          </w:tcPr>
          <w:p w14:paraId="2CC02535" w14:textId="77777777" w:rsidR="005D0B47" w:rsidRDefault="005D0B47" w:rsidP="007C428E">
            <w:pPr>
              <w:jc w:val="both"/>
              <w:rPr>
                <w:rFonts w:ascii="Arial" w:hAnsi="Arial" w:cs="Arial"/>
              </w:rPr>
            </w:pPr>
            <w:r>
              <w:rPr>
                <w:rFonts w:ascii="Arial" w:hAnsi="Arial" w:cs="Arial"/>
              </w:rPr>
              <w:t>BP</w:t>
            </w:r>
          </w:p>
        </w:tc>
        <w:tc>
          <w:tcPr>
            <w:tcW w:w="1621" w:type="dxa"/>
          </w:tcPr>
          <w:p w14:paraId="62601C3F" w14:textId="77777777" w:rsidR="005D0B47" w:rsidRDefault="005D0B47" w:rsidP="007C428E">
            <w:pPr>
              <w:tabs>
                <w:tab w:val="left" w:pos="1200"/>
              </w:tabs>
              <w:rPr>
                <w:rFonts w:ascii="Arial" w:hAnsi="Arial" w:cs="Arial"/>
              </w:rPr>
            </w:pPr>
            <w:r>
              <w:rPr>
                <w:rFonts w:ascii="Arial" w:hAnsi="Arial" w:cs="Arial"/>
              </w:rPr>
              <w:t>E-ON</w:t>
            </w:r>
          </w:p>
        </w:tc>
        <w:tc>
          <w:tcPr>
            <w:tcW w:w="3248" w:type="dxa"/>
          </w:tcPr>
          <w:p w14:paraId="1C288D5B" w14:textId="77777777" w:rsidR="005D0B47" w:rsidRDefault="005D0B47" w:rsidP="007C428E">
            <w:pPr>
              <w:jc w:val="both"/>
              <w:rPr>
                <w:rFonts w:ascii="Arial" w:hAnsi="Arial" w:cs="Arial"/>
              </w:rPr>
            </w:pPr>
            <w:r>
              <w:rPr>
                <w:rFonts w:ascii="Arial" w:hAnsi="Arial" w:cs="Arial"/>
              </w:rPr>
              <w:t>Street light maintenance invoice 120232</w:t>
            </w:r>
          </w:p>
        </w:tc>
        <w:tc>
          <w:tcPr>
            <w:tcW w:w="850" w:type="dxa"/>
          </w:tcPr>
          <w:p w14:paraId="5AC3A82F" w14:textId="77777777" w:rsidR="005D0B47" w:rsidRDefault="005D0B47" w:rsidP="007C428E">
            <w:pPr>
              <w:jc w:val="center"/>
              <w:rPr>
                <w:rFonts w:ascii="Arial" w:hAnsi="Arial" w:cs="Arial"/>
              </w:rPr>
            </w:pPr>
            <w:r>
              <w:rPr>
                <w:rFonts w:ascii="Arial" w:hAnsi="Arial" w:cs="Arial"/>
              </w:rPr>
              <w:t>£35.20</w:t>
            </w:r>
          </w:p>
        </w:tc>
        <w:tc>
          <w:tcPr>
            <w:tcW w:w="1133" w:type="dxa"/>
          </w:tcPr>
          <w:p w14:paraId="1F1801E5" w14:textId="77777777" w:rsidR="005D0B47" w:rsidRDefault="005D0B47" w:rsidP="007C428E">
            <w:pPr>
              <w:jc w:val="center"/>
              <w:rPr>
                <w:rFonts w:ascii="Arial" w:hAnsi="Arial" w:cs="Arial"/>
              </w:rPr>
            </w:pPr>
            <w:r>
              <w:rPr>
                <w:rFonts w:ascii="Arial" w:hAnsi="Arial" w:cs="Arial"/>
              </w:rPr>
              <w:t>£211.20</w:t>
            </w:r>
          </w:p>
        </w:tc>
        <w:tc>
          <w:tcPr>
            <w:tcW w:w="3088" w:type="dxa"/>
          </w:tcPr>
          <w:p w14:paraId="770D7A77" w14:textId="77777777" w:rsidR="005D0B47" w:rsidRPr="00730655" w:rsidRDefault="005D0B47" w:rsidP="007C428E">
            <w:pPr>
              <w:jc w:val="both"/>
              <w:rPr>
                <w:rFonts w:ascii="Arial" w:hAnsi="Arial" w:cs="Arial"/>
              </w:rPr>
            </w:pPr>
            <w:r w:rsidRPr="007F391B">
              <w:rPr>
                <w:rFonts w:ascii="Arial" w:hAnsi="Arial" w:cs="Arial"/>
              </w:rPr>
              <w:t>Highways Act 1980</w:t>
            </w:r>
          </w:p>
        </w:tc>
      </w:tr>
      <w:tr w:rsidR="005D0B47" w:rsidRPr="007F391B" w14:paraId="3C825834" w14:textId="77777777" w:rsidTr="006F7E20">
        <w:tc>
          <w:tcPr>
            <w:tcW w:w="670" w:type="dxa"/>
          </w:tcPr>
          <w:p w14:paraId="7B116504" w14:textId="77777777" w:rsidR="005D0B47" w:rsidRPr="007F391B" w:rsidRDefault="005D0B47" w:rsidP="007C428E">
            <w:pPr>
              <w:jc w:val="both"/>
              <w:rPr>
                <w:rFonts w:ascii="Arial" w:hAnsi="Arial" w:cs="Arial"/>
                <w:sz w:val="18"/>
                <w:szCs w:val="18"/>
              </w:rPr>
            </w:pPr>
            <w:r w:rsidRPr="007F391B">
              <w:rPr>
                <w:rFonts w:ascii="Arial" w:hAnsi="Arial" w:cs="Arial"/>
              </w:rPr>
              <w:t>BP</w:t>
            </w:r>
          </w:p>
        </w:tc>
        <w:tc>
          <w:tcPr>
            <w:tcW w:w="1621" w:type="dxa"/>
          </w:tcPr>
          <w:p w14:paraId="655D4EED" w14:textId="77777777" w:rsidR="005D0B47" w:rsidRPr="007F391B" w:rsidRDefault="005D0B47" w:rsidP="007C428E">
            <w:pPr>
              <w:jc w:val="both"/>
              <w:rPr>
                <w:rFonts w:ascii="Arial" w:hAnsi="Arial" w:cs="Arial"/>
                <w:sz w:val="18"/>
                <w:szCs w:val="18"/>
              </w:rPr>
            </w:pPr>
            <w:r w:rsidRPr="007F391B">
              <w:rPr>
                <w:rFonts w:ascii="Arial" w:hAnsi="Arial" w:cs="Arial"/>
              </w:rPr>
              <w:t xml:space="preserve">Total Energy </w:t>
            </w:r>
          </w:p>
        </w:tc>
        <w:tc>
          <w:tcPr>
            <w:tcW w:w="3248" w:type="dxa"/>
          </w:tcPr>
          <w:p w14:paraId="47A9B955" w14:textId="77777777" w:rsidR="005D0B47" w:rsidRPr="007F391B" w:rsidRDefault="005D0B47" w:rsidP="007C428E">
            <w:pPr>
              <w:jc w:val="both"/>
              <w:rPr>
                <w:rFonts w:ascii="Arial" w:hAnsi="Arial" w:cs="Arial"/>
                <w:sz w:val="18"/>
                <w:szCs w:val="18"/>
              </w:rPr>
            </w:pPr>
            <w:r w:rsidRPr="007F391B">
              <w:rPr>
                <w:rFonts w:ascii="Arial" w:hAnsi="Arial" w:cs="Arial"/>
              </w:rPr>
              <w:t xml:space="preserve">Electricity Street Lights </w:t>
            </w:r>
            <w:r>
              <w:rPr>
                <w:rFonts w:ascii="Arial" w:hAnsi="Arial" w:cs="Arial"/>
              </w:rPr>
              <w:t>October</w:t>
            </w:r>
            <w:r w:rsidRPr="007F391B">
              <w:rPr>
                <w:rFonts w:ascii="Arial" w:hAnsi="Arial" w:cs="Arial"/>
              </w:rPr>
              <w:t xml:space="preserve"> 2023 Invoice</w:t>
            </w:r>
          </w:p>
        </w:tc>
        <w:tc>
          <w:tcPr>
            <w:tcW w:w="850" w:type="dxa"/>
          </w:tcPr>
          <w:p w14:paraId="5537C68C" w14:textId="77777777" w:rsidR="005D0B47" w:rsidRPr="007F391B" w:rsidRDefault="005D0B47" w:rsidP="007C428E">
            <w:pPr>
              <w:jc w:val="center"/>
              <w:rPr>
                <w:rFonts w:ascii="Arial" w:hAnsi="Arial" w:cs="Arial"/>
                <w:sz w:val="18"/>
                <w:szCs w:val="18"/>
              </w:rPr>
            </w:pPr>
            <w:r w:rsidRPr="007F391B">
              <w:rPr>
                <w:rFonts w:ascii="Arial" w:hAnsi="Arial" w:cs="Arial"/>
              </w:rPr>
              <w:t>£</w:t>
            </w:r>
            <w:r>
              <w:rPr>
                <w:rFonts w:ascii="Arial" w:hAnsi="Arial" w:cs="Arial"/>
              </w:rPr>
              <w:t>6.94</w:t>
            </w:r>
          </w:p>
        </w:tc>
        <w:tc>
          <w:tcPr>
            <w:tcW w:w="1133" w:type="dxa"/>
          </w:tcPr>
          <w:p w14:paraId="57C8CC70" w14:textId="77777777" w:rsidR="005D0B47" w:rsidRPr="007F391B" w:rsidRDefault="005D0B47" w:rsidP="007C428E">
            <w:pPr>
              <w:jc w:val="center"/>
              <w:rPr>
                <w:rFonts w:ascii="Arial" w:hAnsi="Arial" w:cs="Arial"/>
                <w:sz w:val="18"/>
                <w:szCs w:val="18"/>
              </w:rPr>
            </w:pPr>
            <w:r>
              <w:rPr>
                <w:rFonts w:ascii="Arial" w:hAnsi="Arial" w:cs="Arial"/>
                <w:sz w:val="18"/>
                <w:szCs w:val="18"/>
              </w:rPr>
              <w:t>£145.48</w:t>
            </w:r>
          </w:p>
        </w:tc>
        <w:tc>
          <w:tcPr>
            <w:tcW w:w="3088" w:type="dxa"/>
          </w:tcPr>
          <w:p w14:paraId="4D57CDE3" w14:textId="77777777" w:rsidR="005D0B47" w:rsidRPr="007F391B" w:rsidRDefault="005D0B47" w:rsidP="007C428E">
            <w:pPr>
              <w:jc w:val="both"/>
              <w:rPr>
                <w:rFonts w:ascii="Arial" w:hAnsi="Arial" w:cs="Arial"/>
                <w:sz w:val="18"/>
                <w:szCs w:val="18"/>
              </w:rPr>
            </w:pPr>
            <w:r w:rsidRPr="007F391B">
              <w:rPr>
                <w:rFonts w:ascii="Arial" w:hAnsi="Arial" w:cs="Arial"/>
              </w:rPr>
              <w:t>Highways Act 1980</w:t>
            </w:r>
          </w:p>
        </w:tc>
      </w:tr>
      <w:tr w:rsidR="005D0B47" w:rsidRPr="007F391B" w14:paraId="39EF5B40" w14:textId="77777777" w:rsidTr="006F7E20">
        <w:tc>
          <w:tcPr>
            <w:tcW w:w="670" w:type="dxa"/>
          </w:tcPr>
          <w:p w14:paraId="6F7E9B74" w14:textId="77777777" w:rsidR="005D0B47" w:rsidRPr="007F391B" w:rsidRDefault="005D0B47" w:rsidP="007C428E">
            <w:pPr>
              <w:jc w:val="both"/>
              <w:rPr>
                <w:rFonts w:ascii="Arial" w:hAnsi="Arial" w:cs="Arial"/>
              </w:rPr>
            </w:pPr>
            <w:r>
              <w:rPr>
                <w:rFonts w:ascii="Arial" w:hAnsi="Arial" w:cs="Arial"/>
              </w:rPr>
              <w:t>BP</w:t>
            </w:r>
          </w:p>
        </w:tc>
        <w:tc>
          <w:tcPr>
            <w:tcW w:w="1621" w:type="dxa"/>
          </w:tcPr>
          <w:p w14:paraId="671EA5CD" w14:textId="77777777" w:rsidR="005D0B47" w:rsidRPr="007F391B" w:rsidRDefault="005D0B47" w:rsidP="007C428E">
            <w:pPr>
              <w:jc w:val="both"/>
              <w:rPr>
                <w:rFonts w:ascii="Arial" w:hAnsi="Arial" w:cs="Arial"/>
              </w:rPr>
            </w:pPr>
            <w:r>
              <w:rPr>
                <w:rFonts w:ascii="Arial" w:hAnsi="Arial" w:cs="Arial"/>
              </w:rPr>
              <w:t>Unity Trust Bank</w:t>
            </w:r>
          </w:p>
        </w:tc>
        <w:tc>
          <w:tcPr>
            <w:tcW w:w="3248" w:type="dxa"/>
          </w:tcPr>
          <w:p w14:paraId="1DCBA2A2" w14:textId="77777777" w:rsidR="005D0B47" w:rsidRPr="007F391B" w:rsidRDefault="005D0B47" w:rsidP="007C428E">
            <w:pPr>
              <w:jc w:val="both"/>
              <w:rPr>
                <w:rFonts w:ascii="Arial" w:hAnsi="Arial" w:cs="Arial"/>
              </w:rPr>
            </w:pPr>
            <w:r>
              <w:rPr>
                <w:rFonts w:ascii="Arial" w:hAnsi="Arial" w:cs="Arial"/>
              </w:rPr>
              <w:t>Service Charges Q2</w:t>
            </w:r>
          </w:p>
        </w:tc>
        <w:tc>
          <w:tcPr>
            <w:tcW w:w="850" w:type="dxa"/>
          </w:tcPr>
          <w:p w14:paraId="282AEFAE" w14:textId="77777777" w:rsidR="005D0B47" w:rsidRPr="007F391B" w:rsidRDefault="005D0B47" w:rsidP="007C428E">
            <w:pPr>
              <w:jc w:val="center"/>
              <w:rPr>
                <w:rFonts w:ascii="Arial" w:hAnsi="Arial" w:cs="Arial"/>
              </w:rPr>
            </w:pPr>
          </w:p>
        </w:tc>
        <w:tc>
          <w:tcPr>
            <w:tcW w:w="1133" w:type="dxa"/>
          </w:tcPr>
          <w:p w14:paraId="12399CFD" w14:textId="77777777" w:rsidR="005D0B47" w:rsidRDefault="005D0B47" w:rsidP="007C428E">
            <w:pPr>
              <w:jc w:val="center"/>
              <w:rPr>
                <w:rFonts w:ascii="Arial" w:hAnsi="Arial" w:cs="Arial"/>
                <w:sz w:val="18"/>
                <w:szCs w:val="18"/>
              </w:rPr>
            </w:pPr>
            <w:r>
              <w:rPr>
                <w:rFonts w:ascii="Arial" w:hAnsi="Arial" w:cs="Arial"/>
                <w:sz w:val="18"/>
                <w:szCs w:val="18"/>
              </w:rPr>
              <w:t>£18.00</w:t>
            </w:r>
          </w:p>
        </w:tc>
        <w:tc>
          <w:tcPr>
            <w:tcW w:w="3088" w:type="dxa"/>
          </w:tcPr>
          <w:p w14:paraId="474840EB" w14:textId="77777777" w:rsidR="005D0B47" w:rsidRPr="007F391B" w:rsidRDefault="005D0B47" w:rsidP="007C428E">
            <w:pPr>
              <w:jc w:val="both"/>
              <w:rPr>
                <w:rFonts w:ascii="Arial" w:hAnsi="Arial" w:cs="Arial"/>
              </w:rPr>
            </w:pPr>
            <w:r w:rsidRPr="00CB4896">
              <w:rPr>
                <w:rFonts w:ascii="Arial" w:hAnsi="Arial" w:cs="Arial"/>
              </w:rPr>
              <w:t>LGA 1972 s112</w:t>
            </w:r>
          </w:p>
        </w:tc>
      </w:tr>
      <w:tr w:rsidR="005D0B47" w:rsidRPr="00D0277E" w14:paraId="7FD612E5" w14:textId="77777777" w:rsidTr="006F7E20">
        <w:tc>
          <w:tcPr>
            <w:tcW w:w="670" w:type="dxa"/>
          </w:tcPr>
          <w:p w14:paraId="2E8C84F6" w14:textId="77777777" w:rsidR="005D0B47" w:rsidRPr="00D0277E" w:rsidRDefault="005D0B47" w:rsidP="007C428E">
            <w:pPr>
              <w:jc w:val="both"/>
              <w:rPr>
                <w:rFonts w:ascii="Arial" w:hAnsi="Arial" w:cs="Arial"/>
              </w:rPr>
            </w:pPr>
            <w:r w:rsidRPr="00D0277E">
              <w:rPr>
                <w:rFonts w:ascii="Arial" w:hAnsi="Arial" w:cs="Arial"/>
              </w:rPr>
              <w:t>BP</w:t>
            </w:r>
          </w:p>
        </w:tc>
        <w:tc>
          <w:tcPr>
            <w:tcW w:w="1621" w:type="dxa"/>
          </w:tcPr>
          <w:p w14:paraId="5FD59B9F" w14:textId="77777777" w:rsidR="005D0B47" w:rsidRPr="00D0277E" w:rsidRDefault="005D0B47" w:rsidP="007C428E">
            <w:pPr>
              <w:jc w:val="both"/>
              <w:rPr>
                <w:rFonts w:ascii="Arial" w:hAnsi="Arial" w:cs="Arial"/>
              </w:rPr>
            </w:pPr>
            <w:r w:rsidRPr="00D0277E">
              <w:rPr>
                <w:rFonts w:ascii="Arial" w:hAnsi="Arial" w:cs="Arial"/>
              </w:rPr>
              <w:t>G Greaves</w:t>
            </w:r>
          </w:p>
        </w:tc>
        <w:tc>
          <w:tcPr>
            <w:tcW w:w="3248" w:type="dxa"/>
          </w:tcPr>
          <w:p w14:paraId="20BFFCD4" w14:textId="77777777" w:rsidR="005D0B47" w:rsidRPr="00D0277E" w:rsidRDefault="005D0B47" w:rsidP="007C428E">
            <w:pPr>
              <w:jc w:val="both"/>
              <w:rPr>
                <w:rFonts w:ascii="Arial" w:hAnsi="Arial" w:cs="Arial"/>
              </w:rPr>
            </w:pPr>
            <w:r w:rsidRPr="00D0277E">
              <w:rPr>
                <w:rFonts w:ascii="Arial" w:hAnsi="Arial" w:cs="Arial"/>
              </w:rPr>
              <w:t xml:space="preserve">Clerks Salary </w:t>
            </w:r>
            <w:r>
              <w:rPr>
                <w:rFonts w:ascii="Arial" w:hAnsi="Arial" w:cs="Arial"/>
              </w:rPr>
              <w:t>November</w:t>
            </w:r>
            <w:r w:rsidRPr="00D0277E">
              <w:rPr>
                <w:rFonts w:ascii="Arial" w:hAnsi="Arial" w:cs="Arial"/>
              </w:rPr>
              <w:t xml:space="preserve"> 2023</w:t>
            </w:r>
          </w:p>
        </w:tc>
        <w:tc>
          <w:tcPr>
            <w:tcW w:w="850" w:type="dxa"/>
          </w:tcPr>
          <w:p w14:paraId="0053113C" w14:textId="77777777" w:rsidR="005D0B47" w:rsidRPr="00D0277E" w:rsidRDefault="005D0B47" w:rsidP="007C428E">
            <w:pPr>
              <w:jc w:val="center"/>
              <w:rPr>
                <w:rFonts w:ascii="Arial" w:hAnsi="Arial" w:cs="Arial"/>
              </w:rPr>
            </w:pPr>
          </w:p>
        </w:tc>
        <w:tc>
          <w:tcPr>
            <w:tcW w:w="1133" w:type="dxa"/>
          </w:tcPr>
          <w:p w14:paraId="0DC8D177" w14:textId="77777777" w:rsidR="005D0B47" w:rsidRPr="00D0277E" w:rsidRDefault="005D0B47" w:rsidP="007C428E">
            <w:pPr>
              <w:jc w:val="center"/>
              <w:rPr>
                <w:rFonts w:ascii="Arial" w:hAnsi="Arial" w:cs="Arial"/>
              </w:rPr>
            </w:pPr>
            <w:r w:rsidRPr="00D0277E">
              <w:rPr>
                <w:rFonts w:ascii="Arial" w:hAnsi="Arial" w:cs="Arial"/>
              </w:rPr>
              <w:t>£</w:t>
            </w:r>
            <w:r>
              <w:rPr>
                <w:rFonts w:ascii="Arial" w:hAnsi="Arial" w:cs="Arial"/>
              </w:rPr>
              <w:t>279.70</w:t>
            </w:r>
          </w:p>
        </w:tc>
        <w:tc>
          <w:tcPr>
            <w:tcW w:w="3088" w:type="dxa"/>
          </w:tcPr>
          <w:p w14:paraId="6C186B37" w14:textId="77777777" w:rsidR="005D0B47" w:rsidRPr="00D0277E" w:rsidRDefault="005D0B47" w:rsidP="007C428E">
            <w:pPr>
              <w:jc w:val="both"/>
              <w:rPr>
                <w:rFonts w:ascii="Arial" w:hAnsi="Arial" w:cs="Arial"/>
              </w:rPr>
            </w:pPr>
            <w:r w:rsidRPr="00D0277E">
              <w:rPr>
                <w:rFonts w:ascii="Arial" w:hAnsi="Arial" w:cs="Arial"/>
              </w:rPr>
              <w:t>LGA 1972 s112</w:t>
            </w:r>
          </w:p>
        </w:tc>
      </w:tr>
      <w:tr w:rsidR="005D0B47" w:rsidRPr="00D0277E" w14:paraId="4F8D491C" w14:textId="77777777" w:rsidTr="006F7E20">
        <w:tc>
          <w:tcPr>
            <w:tcW w:w="670" w:type="dxa"/>
          </w:tcPr>
          <w:p w14:paraId="529FDF97" w14:textId="77777777" w:rsidR="005D0B47" w:rsidRPr="00D0277E" w:rsidRDefault="005D0B47" w:rsidP="007C428E">
            <w:pPr>
              <w:jc w:val="both"/>
              <w:rPr>
                <w:rFonts w:ascii="Arial" w:hAnsi="Arial" w:cs="Arial"/>
              </w:rPr>
            </w:pPr>
            <w:r w:rsidRPr="00D0277E">
              <w:rPr>
                <w:rFonts w:ascii="Arial" w:hAnsi="Arial" w:cs="Arial"/>
              </w:rPr>
              <w:t>BP</w:t>
            </w:r>
          </w:p>
        </w:tc>
        <w:tc>
          <w:tcPr>
            <w:tcW w:w="1621" w:type="dxa"/>
          </w:tcPr>
          <w:p w14:paraId="5A517C32" w14:textId="77777777" w:rsidR="005D0B47" w:rsidRPr="00D0277E" w:rsidRDefault="005D0B47" w:rsidP="007C428E">
            <w:pPr>
              <w:jc w:val="both"/>
              <w:rPr>
                <w:rFonts w:ascii="Arial" w:hAnsi="Arial" w:cs="Arial"/>
              </w:rPr>
            </w:pPr>
            <w:r w:rsidRPr="00D0277E">
              <w:rPr>
                <w:rFonts w:ascii="Arial" w:hAnsi="Arial" w:cs="Arial"/>
              </w:rPr>
              <w:t>HMRC</w:t>
            </w:r>
          </w:p>
        </w:tc>
        <w:tc>
          <w:tcPr>
            <w:tcW w:w="3248" w:type="dxa"/>
          </w:tcPr>
          <w:p w14:paraId="031669ED" w14:textId="77777777" w:rsidR="005D0B47" w:rsidRPr="00D0277E" w:rsidRDefault="005D0B47" w:rsidP="007C428E">
            <w:pPr>
              <w:jc w:val="both"/>
              <w:rPr>
                <w:rFonts w:ascii="Arial" w:hAnsi="Arial" w:cs="Arial"/>
              </w:rPr>
            </w:pPr>
            <w:r w:rsidRPr="00D0277E">
              <w:rPr>
                <w:rFonts w:ascii="Arial" w:hAnsi="Arial" w:cs="Arial"/>
              </w:rPr>
              <w:t xml:space="preserve">Clerks PAYE </w:t>
            </w:r>
            <w:r>
              <w:rPr>
                <w:rFonts w:ascii="Arial" w:hAnsi="Arial" w:cs="Arial"/>
              </w:rPr>
              <w:t>November</w:t>
            </w:r>
            <w:r w:rsidRPr="00D0277E">
              <w:rPr>
                <w:rFonts w:ascii="Arial" w:hAnsi="Arial" w:cs="Arial"/>
              </w:rPr>
              <w:t xml:space="preserve"> 2023</w:t>
            </w:r>
          </w:p>
        </w:tc>
        <w:tc>
          <w:tcPr>
            <w:tcW w:w="850" w:type="dxa"/>
          </w:tcPr>
          <w:p w14:paraId="0DEA61D2" w14:textId="77777777" w:rsidR="005D0B47" w:rsidRPr="00D0277E" w:rsidRDefault="005D0B47" w:rsidP="007C428E">
            <w:pPr>
              <w:jc w:val="center"/>
              <w:rPr>
                <w:rFonts w:ascii="Arial" w:hAnsi="Arial" w:cs="Arial"/>
              </w:rPr>
            </w:pPr>
          </w:p>
        </w:tc>
        <w:tc>
          <w:tcPr>
            <w:tcW w:w="1133" w:type="dxa"/>
          </w:tcPr>
          <w:p w14:paraId="73B77C05" w14:textId="77777777" w:rsidR="005D0B47" w:rsidRPr="00D0277E" w:rsidRDefault="005D0B47" w:rsidP="007C428E">
            <w:pPr>
              <w:jc w:val="center"/>
              <w:rPr>
                <w:rFonts w:ascii="Arial" w:hAnsi="Arial" w:cs="Arial"/>
              </w:rPr>
            </w:pPr>
            <w:r w:rsidRPr="00D0277E">
              <w:rPr>
                <w:rFonts w:ascii="Arial" w:hAnsi="Arial" w:cs="Arial"/>
              </w:rPr>
              <w:t>£</w:t>
            </w:r>
            <w:r>
              <w:rPr>
                <w:rFonts w:ascii="Arial" w:hAnsi="Arial" w:cs="Arial"/>
              </w:rPr>
              <w:t>70.00</w:t>
            </w:r>
          </w:p>
        </w:tc>
        <w:tc>
          <w:tcPr>
            <w:tcW w:w="3088" w:type="dxa"/>
          </w:tcPr>
          <w:p w14:paraId="611DCEA4" w14:textId="77777777" w:rsidR="005D0B47" w:rsidRPr="00D0277E" w:rsidRDefault="005D0B47" w:rsidP="007C428E">
            <w:pPr>
              <w:jc w:val="both"/>
              <w:rPr>
                <w:rFonts w:ascii="Arial" w:hAnsi="Arial" w:cs="Arial"/>
              </w:rPr>
            </w:pPr>
            <w:r w:rsidRPr="00D0277E">
              <w:rPr>
                <w:rFonts w:ascii="Arial" w:hAnsi="Arial" w:cs="Arial"/>
              </w:rPr>
              <w:t>LGA 1972 s112</w:t>
            </w:r>
          </w:p>
        </w:tc>
      </w:tr>
      <w:tr w:rsidR="005D0B47" w:rsidRPr="00730655" w14:paraId="201CE7B6" w14:textId="77777777" w:rsidTr="006F7E20">
        <w:tc>
          <w:tcPr>
            <w:tcW w:w="670" w:type="dxa"/>
          </w:tcPr>
          <w:p w14:paraId="7A3AA7B6" w14:textId="77777777" w:rsidR="005D0B47" w:rsidRPr="00730655" w:rsidRDefault="005D0B47" w:rsidP="007C428E">
            <w:pPr>
              <w:jc w:val="both"/>
              <w:rPr>
                <w:rFonts w:ascii="Arial" w:hAnsi="Arial" w:cs="Arial"/>
              </w:rPr>
            </w:pPr>
            <w:r w:rsidRPr="00730655">
              <w:rPr>
                <w:rFonts w:ascii="Arial" w:hAnsi="Arial" w:cs="Arial"/>
              </w:rPr>
              <w:t>BP</w:t>
            </w:r>
          </w:p>
        </w:tc>
        <w:tc>
          <w:tcPr>
            <w:tcW w:w="1621" w:type="dxa"/>
          </w:tcPr>
          <w:p w14:paraId="3740EA94" w14:textId="77777777" w:rsidR="005D0B47" w:rsidRPr="00730655" w:rsidRDefault="005D0B47" w:rsidP="007C428E">
            <w:pPr>
              <w:jc w:val="both"/>
              <w:rPr>
                <w:rFonts w:ascii="Arial" w:hAnsi="Arial" w:cs="Arial"/>
              </w:rPr>
            </w:pPr>
            <w:r w:rsidRPr="00730655">
              <w:rPr>
                <w:rFonts w:ascii="Arial" w:hAnsi="Arial" w:cs="Arial"/>
              </w:rPr>
              <w:t>G Greaves</w:t>
            </w:r>
          </w:p>
        </w:tc>
        <w:tc>
          <w:tcPr>
            <w:tcW w:w="3248" w:type="dxa"/>
          </w:tcPr>
          <w:p w14:paraId="5073F42D" w14:textId="77777777" w:rsidR="005D0B47" w:rsidRPr="00730655" w:rsidRDefault="005D0B47" w:rsidP="007C428E">
            <w:pPr>
              <w:jc w:val="both"/>
              <w:rPr>
                <w:rFonts w:ascii="Arial" w:hAnsi="Arial" w:cs="Arial"/>
              </w:rPr>
            </w:pPr>
            <w:r w:rsidRPr="00730655">
              <w:rPr>
                <w:rFonts w:ascii="Arial" w:hAnsi="Arial" w:cs="Arial"/>
              </w:rPr>
              <w:t>Clerks Travel Expenses</w:t>
            </w:r>
            <w:r>
              <w:rPr>
                <w:rFonts w:ascii="Arial" w:hAnsi="Arial" w:cs="Arial"/>
              </w:rPr>
              <w:t xml:space="preserve"> November</w:t>
            </w:r>
            <w:r w:rsidRPr="00730655">
              <w:rPr>
                <w:rFonts w:ascii="Arial" w:hAnsi="Arial" w:cs="Arial"/>
              </w:rPr>
              <w:t xml:space="preserve"> 2023 £11.70</w:t>
            </w:r>
          </w:p>
        </w:tc>
        <w:tc>
          <w:tcPr>
            <w:tcW w:w="850" w:type="dxa"/>
          </w:tcPr>
          <w:p w14:paraId="0B6B35F9" w14:textId="77777777" w:rsidR="005D0B47" w:rsidRPr="00730655" w:rsidRDefault="005D0B47" w:rsidP="007C428E">
            <w:pPr>
              <w:jc w:val="center"/>
              <w:rPr>
                <w:rFonts w:ascii="Arial" w:hAnsi="Arial" w:cs="Arial"/>
              </w:rPr>
            </w:pPr>
          </w:p>
        </w:tc>
        <w:tc>
          <w:tcPr>
            <w:tcW w:w="1133" w:type="dxa"/>
          </w:tcPr>
          <w:p w14:paraId="2B0239D8" w14:textId="77777777" w:rsidR="005D0B47" w:rsidRPr="00730655" w:rsidRDefault="005D0B47" w:rsidP="007C428E">
            <w:pPr>
              <w:jc w:val="center"/>
              <w:rPr>
                <w:rFonts w:ascii="Arial" w:hAnsi="Arial" w:cs="Arial"/>
              </w:rPr>
            </w:pPr>
            <w:r w:rsidRPr="00730655">
              <w:rPr>
                <w:rFonts w:ascii="Arial" w:hAnsi="Arial" w:cs="Arial"/>
              </w:rPr>
              <w:t>£</w:t>
            </w:r>
            <w:r>
              <w:rPr>
                <w:rFonts w:ascii="Arial" w:hAnsi="Arial" w:cs="Arial"/>
              </w:rPr>
              <w:t>11.70</w:t>
            </w:r>
          </w:p>
        </w:tc>
        <w:tc>
          <w:tcPr>
            <w:tcW w:w="3088" w:type="dxa"/>
          </w:tcPr>
          <w:p w14:paraId="0F71E9A4" w14:textId="77777777" w:rsidR="005D0B47" w:rsidRPr="00730655" w:rsidRDefault="005D0B47" w:rsidP="007C428E">
            <w:pPr>
              <w:jc w:val="both"/>
              <w:rPr>
                <w:rFonts w:ascii="Arial" w:hAnsi="Arial" w:cs="Arial"/>
              </w:rPr>
            </w:pPr>
            <w:r w:rsidRPr="00730655">
              <w:rPr>
                <w:rFonts w:ascii="Arial" w:hAnsi="Arial" w:cs="Arial"/>
              </w:rPr>
              <w:t>LGA 1972 s112</w:t>
            </w:r>
          </w:p>
        </w:tc>
      </w:tr>
      <w:tr w:rsidR="005D0B47" w:rsidRPr="00730655" w14:paraId="2C9AAF17" w14:textId="77777777" w:rsidTr="006F7E20">
        <w:tc>
          <w:tcPr>
            <w:tcW w:w="670" w:type="dxa"/>
          </w:tcPr>
          <w:p w14:paraId="0FF1EE43" w14:textId="77777777" w:rsidR="005D0B47" w:rsidRPr="00730655" w:rsidRDefault="005D0B47" w:rsidP="007C428E">
            <w:pPr>
              <w:jc w:val="both"/>
              <w:rPr>
                <w:rFonts w:ascii="Arial" w:hAnsi="Arial" w:cs="Arial"/>
              </w:rPr>
            </w:pPr>
            <w:r>
              <w:rPr>
                <w:rFonts w:ascii="Arial" w:hAnsi="Arial" w:cs="Arial"/>
              </w:rPr>
              <w:t>BP</w:t>
            </w:r>
          </w:p>
        </w:tc>
        <w:tc>
          <w:tcPr>
            <w:tcW w:w="1621" w:type="dxa"/>
          </w:tcPr>
          <w:p w14:paraId="4F4E3C35" w14:textId="77777777" w:rsidR="005D0B47" w:rsidRPr="00730655" w:rsidRDefault="005D0B47" w:rsidP="007C428E">
            <w:pPr>
              <w:jc w:val="both"/>
              <w:rPr>
                <w:rFonts w:ascii="Arial" w:hAnsi="Arial" w:cs="Arial"/>
              </w:rPr>
            </w:pPr>
            <w:r>
              <w:rPr>
                <w:rFonts w:ascii="Arial" w:hAnsi="Arial" w:cs="Arial"/>
              </w:rPr>
              <w:t xml:space="preserve">Mark Hazle </w:t>
            </w:r>
          </w:p>
        </w:tc>
        <w:tc>
          <w:tcPr>
            <w:tcW w:w="3248" w:type="dxa"/>
          </w:tcPr>
          <w:p w14:paraId="07689C1E" w14:textId="77777777" w:rsidR="005D0B47" w:rsidRPr="00730655" w:rsidRDefault="005D0B47" w:rsidP="007C428E">
            <w:pPr>
              <w:jc w:val="both"/>
              <w:rPr>
                <w:rFonts w:ascii="Arial" w:hAnsi="Arial" w:cs="Arial"/>
              </w:rPr>
            </w:pPr>
            <w:r>
              <w:rPr>
                <w:rFonts w:ascii="Arial" w:hAnsi="Arial" w:cs="Arial"/>
              </w:rPr>
              <w:t>Pocket Park Ground works invoice 1730</w:t>
            </w:r>
          </w:p>
        </w:tc>
        <w:tc>
          <w:tcPr>
            <w:tcW w:w="850" w:type="dxa"/>
          </w:tcPr>
          <w:p w14:paraId="5339DCBA" w14:textId="074B9AB5" w:rsidR="005D0B47" w:rsidRPr="00730655" w:rsidRDefault="005D0B47" w:rsidP="007C428E">
            <w:pPr>
              <w:jc w:val="center"/>
              <w:rPr>
                <w:rFonts w:ascii="Arial" w:hAnsi="Arial" w:cs="Arial"/>
              </w:rPr>
            </w:pPr>
          </w:p>
        </w:tc>
        <w:tc>
          <w:tcPr>
            <w:tcW w:w="1133" w:type="dxa"/>
          </w:tcPr>
          <w:p w14:paraId="6DD59D64" w14:textId="77777777" w:rsidR="005D0B47" w:rsidRPr="00730655" w:rsidRDefault="005D0B47" w:rsidP="007C428E">
            <w:pPr>
              <w:jc w:val="center"/>
              <w:rPr>
                <w:rFonts w:ascii="Arial" w:hAnsi="Arial" w:cs="Arial"/>
              </w:rPr>
            </w:pPr>
            <w:r>
              <w:rPr>
                <w:rFonts w:ascii="Arial" w:hAnsi="Arial" w:cs="Arial"/>
              </w:rPr>
              <w:t xml:space="preserve">£200.00 </w:t>
            </w:r>
          </w:p>
        </w:tc>
        <w:tc>
          <w:tcPr>
            <w:tcW w:w="3088" w:type="dxa"/>
          </w:tcPr>
          <w:p w14:paraId="3703ECA8" w14:textId="77777777" w:rsidR="005D0B47" w:rsidRPr="00730655" w:rsidRDefault="005D0B47" w:rsidP="007C428E">
            <w:pPr>
              <w:jc w:val="both"/>
              <w:rPr>
                <w:rFonts w:ascii="Arial" w:hAnsi="Arial" w:cs="Arial"/>
              </w:rPr>
            </w:pPr>
            <w:r w:rsidRPr="006A141C">
              <w:rPr>
                <w:rFonts w:ascii="Arial" w:hAnsi="Arial" w:cs="Arial"/>
              </w:rPr>
              <w:t>Open Spaces Act 1906 ss 9&amp;10 &amp; Public Health Act 1987 s164</w:t>
            </w:r>
          </w:p>
        </w:tc>
      </w:tr>
      <w:tr w:rsidR="006F7E20" w:rsidRPr="00730655" w14:paraId="531CF1B8" w14:textId="77777777" w:rsidTr="006F7E20">
        <w:tc>
          <w:tcPr>
            <w:tcW w:w="670" w:type="dxa"/>
          </w:tcPr>
          <w:p w14:paraId="488CC9C1" w14:textId="675F21ED" w:rsidR="006F7E20" w:rsidRDefault="006F7E20" w:rsidP="007C428E">
            <w:pPr>
              <w:jc w:val="both"/>
              <w:rPr>
                <w:rFonts w:ascii="Arial" w:hAnsi="Arial" w:cs="Arial"/>
              </w:rPr>
            </w:pPr>
            <w:r>
              <w:rPr>
                <w:rFonts w:ascii="Arial" w:hAnsi="Arial" w:cs="Arial"/>
              </w:rPr>
              <w:t>BP</w:t>
            </w:r>
          </w:p>
        </w:tc>
        <w:tc>
          <w:tcPr>
            <w:tcW w:w="1621" w:type="dxa"/>
          </w:tcPr>
          <w:p w14:paraId="5C24CA5A" w14:textId="30D24E96" w:rsidR="006F7E20" w:rsidRDefault="006F7E20" w:rsidP="007C428E">
            <w:pPr>
              <w:jc w:val="both"/>
              <w:rPr>
                <w:rFonts w:ascii="Arial" w:hAnsi="Arial" w:cs="Arial"/>
              </w:rPr>
            </w:pPr>
            <w:r>
              <w:rPr>
                <w:rFonts w:ascii="Arial" w:hAnsi="Arial" w:cs="Arial"/>
              </w:rPr>
              <w:t xml:space="preserve">Total Energy </w:t>
            </w:r>
          </w:p>
        </w:tc>
        <w:tc>
          <w:tcPr>
            <w:tcW w:w="3248" w:type="dxa"/>
          </w:tcPr>
          <w:p w14:paraId="0A73C55A" w14:textId="6A4D66FC" w:rsidR="006F7E20" w:rsidRDefault="006F7E20" w:rsidP="007C428E">
            <w:pPr>
              <w:jc w:val="both"/>
              <w:rPr>
                <w:rFonts w:ascii="Arial" w:hAnsi="Arial" w:cs="Arial"/>
              </w:rPr>
            </w:pPr>
            <w:r>
              <w:rPr>
                <w:rFonts w:ascii="Arial" w:hAnsi="Arial" w:cs="Arial"/>
              </w:rPr>
              <w:t xml:space="preserve">Electricity Street Lights November 2023 invoice </w:t>
            </w:r>
          </w:p>
        </w:tc>
        <w:tc>
          <w:tcPr>
            <w:tcW w:w="850" w:type="dxa"/>
          </w:tcPr>
          <w:p w14:paraId="1666BB54" w14:textId="686CFC90" w:rsidR="006F7E20" w:rsidRPr="00730655" w:rsidRDefault="006F7E20" w:rsidP="007C428E">
            <w:pPr>
              <w:jc w:val="center"/>
              <w:rPr>
                <w:rFonts w:ascii="Arial" w:hAnsi="Arial" w:cs="Arial"/>
              </w:rPr>
            </w:pPr>
            <w:r>
              <w:rPr>
                <w:rFonts w:ascii="Arial" w:hAnsi="Arial" w:cs="Arial"/>
              </w:rPr>
              <w:t>£9.13</w:t>
            </w:r>
          </w:p>
        </w:tc>
        <w:tc>
          <w:tcPr>
            <w:tcW w:w="1133" w:type="dxa"/>
          </w:tcPr>
          <w:p w14:paraId="7E2D50BD" w14:textId="43FF528A" w:rsidR="006F7E20" w:rsidRDefault="006F7E20" w:rsidP="007C428E">
            <w:pPr>
              <w:jc w:val="center"/>
              <w:rPr>
                <w:rFonts w:ascii="Arial" w:hAnsi="Arial" w:cs="Arial"/>
              </w:rPr>
            </w:pPr>
            <w:r>
              <w:rPr>
                <w:rFonts w:ascii="Arial" w:hAnsi="Arial" w:cs="Arial"/>
              </w:rPr>
              <w:t>£191.50</w:t>
            </w:r>
          </w:p>
        </w:tc>
        <w:tc>
          <w:tcPr>
            <w:tcW w:w="3088" w:type="dxa"/>
          </w:tcPr>
          <w:p w14:paraId="2B7F70F3" w14:textId="210E309C" w:rsidR="006F7E20" w:rsidRPr="006A141C" w:rsidRDefault="006F7E20" w:rsidP="007C428E">
            <w:pPr>
              <w:jc w:val="both"/>
              <w:rPr>
                <w:rFonts w:ascii="Arial" w:hAnsi="Arial" w:cs="Arial"/>
              </w:rPr>
            </w:pPr>
            <w:r w:rsidRPr="007F391B">
              <w:rPr>
                <w:rFonts w:ascii="Arial" w:hAnsi="Arial" w:cs="Arial"/>
              </w:rPr>
              <w:t>Highways Act 1980</w:t>
            </w:r>
          </w:p>
        </w:tc>
      </w:tr>
      <w:tr w:rsidR="006F7E20" w:rsidRPr="00730655" w14:paraId="3FC491C8" w14:textId="77777777" w:rsidTr="006F7E20">
        <w:tc>
          <w:tcPr>
            <w:tcW w:w="670" w:type="dxa"/>
          </w:tcPr>
          <w:p w14:paraId="3B3FA040" w14:textId="33D58177" w:rsidR="006F7E20" w:rsidRDefault="006F7E20" w:rsidP="007C428E">
            <w:pPr>
              <w:jc w:val="both"/>
              <w:rPr>
                <w:rFonts w:ascii="Arial" w:hAnsi="Arial" w:cs="Arial"/>
              </w:rPr>
            </w:pPr>
            <w:r>
              <w:rPr>
                <w:rFonts w:ascii="Arial" w:hAnsi="Arial" w:cs="Arial"/>
              </w:rPr>
              <w:t>BP</w:t>
            </w:r>
          </w:p>
        </w:tc>
        <w:tc>
          <w:tcPr>
            <w:tcW w:w="1621" w:type="dxa"/>
          </w:tcPr>
          <w:p w14:paraId="12F37E49" w14:textId="09ECC561" w:rsidR="006F7E20" w:rsidRDefault="006F7E20" w:rsidP="007C428E">
            <w:pPr>
              <w:jc w:val="both"/>
              <w:rPr>
                <w:rFonts w:ascii="Arial" w:hAnsi="Arial" w:cs="Arial"/>
              </w:rPr>
            </w:pPr>
            <w:proofErr w:type="spellStart"/>
            <w:r>
              <w:rPr>
                <w:rFonts w:ascii="Arial" w:hAnsi="Arial" w:cs="Arial"/>
              </w:rPr>
              <w:t>Heygates</w:t>
            </w:r>
            <w:proofErr w:type="spellEnd"/>
            <w:r>
              <w:rPr>
                <w:rFonts w:ascii="Arial" w:hAnsi="Arial" w:cs="Arial"/>
              </w:rPr>
              <w:t xml:space="preserve"> Contracting </w:t>
            </w:r>
          </w:p>
        </w:tc>
        <w:tc>
          <w:tcPr>
            <w:tcW w:w="3248" w:type="dxa"/>
          </w:tcPr>
          <w:p w14:paraId="2240717E" w14:textId="3AED0F10" w:rsidR="006F7E20" w:rsidRDefault="006F7E20" w:rsidP="007C428E">
            <w:pPr>
              <w:jc w:val="both"/>
              <w:rPr>
                <w:rFonts w:ascii="Arial" w:hAnsi="Arial" w:cs="Arial"/>
              </w:rPr>
            </w:pPr>
            <w:r>
              <w:rPr>
                <w:rFonts w:ascii="Arial" w:hAnsi="Arial" w:cs="Arial"/>
              </w:rPr>
              <w:t xml:space="preserve">Ground works Pocket Park invoice1514 </w:t>
            </w:r>
          </w:p>
        </w:tc>
        <w:tc>
          <w:tcPr>
            <w:tcW w:w="850" w:type="dxa"/>
          </w:tcPr>
          <w:p w14:paraId="1D4EA061" w14:textId="0EFB423E" w:rsidR="006F7E20" w:rsidRDefault="006F7E20" w:rsidP="007C428E">
            <w:pPr>
              <w:jc w:val="center"/>
              <w:rPr>
                <w:rFonts w:ascii="Arial" w:hAnsi="Arial" w:cs="Arial"/>
              </w:rPr>
            </w:pPr>
            <w:r>
              <w:rPr>
                <w:rFonts w:ascii="Arial" w:hAnsi="Arial" w:cs="Arial"/>
              </w:rPr>
              <w:t>£100.00</w:t>
            </w:r>
          </w:p>
        </w:tc>
        <w:tc>
          <w:tcPr>
            <w:tcW w:w="1133" w:type="dxa"/>
          </w:tcPr>
          <w:p w14:paraId="6C6B6627" w14:textId="0E76048E" w:rsidR="006F7E20" w:rsidRDefault="006F7E20" w:rsidP="007C428E">
            <w:pPr>
              <w:jc w:val="center"/>
              <w:rPr>
                <w:rFonts w:ascii="Arial" w:hAnsi="Arial" w:cs="Arial"/>
              </w:rPr>
            </w:pPr>
            <w:r>
              <w:rPr>
                <w:rFonts w:ascii="Arial" w:hAnsi="Arial" w:cs="Arial"/>
              </w:rPr>
              <w:t>£600.00</w:t>
            </w:r>
          </w:p>
        </w:tc>
        <w:tc>
          <w:tcPr>
            <w:tcW w:w="3088" w:type="dxa"/>
          </w:tcPr>
          <w:p w14:paraId="6F3AD9DB" w14:textId="0BB0E693" w:rsidR="006F7E20" w:rsidRPr="006A141C" w:rsidRDefault="006F7E20" w:rsidP="007C428E">
            <w:pPr>
              <w:jc w:val="both"/>
              <w:rPr>
                <w:rFonts w:ascii="Arial" w:hAnsi="Arial" w:cs="Arial"/>
              </w:rPr>
            </w:pPr>
            <w:r w:rsidRPr="006F7E20">
              <w:rPr>
                <w:rFonts w:ascii="Arial" w:hAnsi="Arial" w:cs="Arial"/>
              </w:rPr>
              <w:t>Open Spaces Act 1906 ss 9&amp;10 &amp; Public Health Act 1987 s164</w:t>
            </w:r>
          </w:p>
        </w:tc>
      </w:tr>
      <w:tr w:rsidR="005D0B47" w:rsidRPr="00730655" w14:paraId="031AA701" w14:textId="77777777" w:rsidTr="006F7E20">
        <w:tc>
          <w:tcPr>
            <w:tcW w:w="670" w:type="dxa"/>
          </w:tcPr>
          <w:p w14:paraId="453BD8D3" w14:textId="77777777" w:rsidR="005D0B47" w:rsidRDefault="005D0B47" w:rsidP="007C428E">
            <w:pPr>
              <w:jc w:val="both"/>
              <w:rPr>
                <w:rFonts w:ascii="Arial" w:hAnsi="Arial" w:cs="Arial"/>
              </w:rPr>
            </w:pPr>
            <w:bookmarkStart w:id="0" w:name="_Hlk150979818"/>
            <w:r>
              <w:rPr>
                <w:rFonts w:ascii="Arial" w:hAnsi="Arial" w:cs="Arial"/>
              </w:rPr>
              <w:t xml:space="preserve"> BP</w:t>
            </w:r>
          </w:p>
        </w:tc>
        <w:tc>
          <w:tcPr>
            <w:tcW w:w="1621" w:type="dxa"/>
          </w:tcPr>
          <w:p w14:paraId="23F9FDD5" w14:textId="77777777" w:rsidR="005D0B47" w:rsidRDefault="005D0B47" w:rsidP="007C428E">
            <w:pPr>
              <w:jc w:val="both"/>
              <w:rPr>
                <w:rFonts w:ascii="Arial" w:hAnsi="Arial" w:cs="Arial"/>
              </w:rPr>
            </w:pPr>
            <w:r>
              <w:rPr>
                <w:rFonts w:ascii="Arial" w:hAnsi="Arial" w:cs="Arial"/>
              </w:rPr>
              <w:t xml:space="preserve">Hollowell &amp; Teeton Village Hall </w:t>
            </w:r>
          </w:p>
        </w:tc>
        <w:tc>
          <w:tcPr>
            <w:tcW w:w="3248" w:type="dxa"/>
          </w:tcPr>
          <w:p w14:paraId="488B8C6D" w14:textId="77777777" w:rsidR="005D0B47" w:rsidRPr="00A05903" w:rsidRDefault="005D0B47" w:rsidP="007C428E">
            <w:pPr>
              <w:jc w:val="both"/>
              <w:rPr>
                <w:rStyle w:val="SubtleEmphasis"/>
              </w:rPr>
            </w:pPr>
            <w:r>
              <w:rPr>
                <w:rFonts w:ascii="Arial" w:hAnsi="Arial" w:cs="Arial"/>
              </w:rPr>
              <w:t xml:space="preserve">Village Hall hire April – September 2023 </w:t>
            </w:r>
          </w:p>
        </w:tc>
        <w:tc>
          <w:tcPr>
            <w:tcW w:w="850" w:type="dxa"/>
          </w:tcPr>
          <w:p w14:paraId="2C970658" w14:textId="77777777" w:rsidR="005D0B47" w:rsidRPr="00730655" w:rsidRDefault="005D0B47" w:rsidP="007C428E">
            <w:pPr>
              <w:jc w:val="center"/>
              <w:rPr>
                <w:rFonts w:ascii="Arial" w:hAnsi="Arial" w:cs="Arial"/>
              </w:rPr>
            </w:pPr>
          </w:p>
        </w:tc>
        <w:tc>
          <w:tcPr>
            <w:tcW w:w="1133" w:type="dxa"/>
          </w:tcPr>
          <w:p w14:paraId="38DB2227" w14:textId="77777777" w:rsidR="005D0B47" w:rsidRDefault="005D0B47" w:rsidP="007C428E">
            <w:pPr>
              <w:jc w:val="center"/>
              <w:rPr>
                <w:rFonts w:ascii="Arial" w:hAnsi="Arial" w:cs="Arial"/>
              </w:rPr>
            </w:pPr>
            <w:r>
              <w:rPr>
                <w:rFonts w:ascii="Arial" w:hAnsi="Arial" w:cs="Arial"/>
              </w:rPr>
              <w:t>£96.00</w:t>
            </w:r>
          </w:p>
        </w:tc>
        <w:tc>
          <w:tcPr>
            <w:tcW w:w="3088" w:type="dxa"/>
          </w:tcPr>
          <w:p w14:paraId="49BA173F" w14:textId="77777777" w:rsidR="005D0B47" w:rsidRPr="006A141C" w:rsidRDefault="005D0B47" w:rsidP="007C428E">
            <w:pPr>
              <w:jc w:val="both"/>
              <w:rPr>
                <w:rFonts w:ascii="Arial" w:hAnsi="Arial" w:cs="Arial"/>
              </w:rPr>
            </w:pPr>
            <w:r w:rsidRPr="00930BF7">
              <w:rPr>
                <w:rFonts w:ascii="Arial" w:hAnsi="Arial" w:cs="Arial"/>
              </w:rPr>
              <w:t>LGA 1972 s112</w:t>
            </w:r>
          </w:p>
        </w:tc>
      </w:tr>
      <w:bookmarkEnd w:id="0"/>
      <w:tr w:rsidR="000F3E3E" w:rsidRPr="00730655" w14:paraId="4EE9F0CB" w14:textId="77777777" w:rsidTr="006F7E20">
        <w:tc>
          <w:tcPr>
            <w:tcW w:w="670" w:type="dxa"/>
          </w:tcPr>
          <w:p w14:paraId="55A06D80" w14:textId="623D8ABC" w:rsidR="000F3E3E" w:rsidRDefault="000F3E3E" w:rsidP="007C428E">
            <w:pPr>
              <w:jc w:val="both"/>
              <w:rPr>
                <w:rFonts w:ascii="Arial" w:hAnsi="Arial" w:cs="Arial"/>
              </w:rPr>
            </w:pPr>
            <w:r w:rsidRPr="000F3E3E">
              <w:rPr>
                <w:rFonts w:ascii="Arial" w:hAnsi="Arial" w:cs="Arial"/>
              </w:rPr>
              <w:t>BP</w:t>
            </w:r>
            <w:r w:rsidRPr="000F3E3E">
              <w:rPr>
                <w:rFonts w:ascii="Arial" w:hAnsi="Arial" w:cs="Arial"/>
              </w:rPr>
              <w:tab/>
            </w:r>
          </w:p>
        </w:tc>
        <w:tc>
          <w:tcPr>
            <w:tcW w:w="1621" w:type="dxa"/>
          </w:tcPr>
          <w:p w14:paraId="06959F8B" w14:textId="77E93628" w:rsidR="000F3E3E" w:rsidRDefault="000F3E3E" w:rsidP="007C428E">
            <w:pPr>
              <w:jc w:val="both"/>
              <w:rPr>
                <w:rFonts w:ascii="Arial" w:hAnsi="Arial" w:cs="Arial"/>
              </w:rPr>
            </w:pPr>
            <w:r w:rsidRPr="000F3E3E">
              <w:rPr>
                <w:rFonts w:ascii="Arial" w:hAnsi="Arial" w:cs="Arial"/>
              </w:rPr>
              <w:t>Hollowell &amp; Teeton Village Hall</w:t>
            </w:r>
          </w:p>
        </w:tc>
        <w:tc>
          <w:tcPr>
            <w:tcW w:w="3248" w:type="dxa"/>
          </w:tcPr>
          <w:p w14:paraId="35165B62" w14:textId="35C03267" w:rsidR="000F3E3E" w:rsidRDefault="000F3E3E" w:rsidP="007C428E">
            <w:pPr>
              <w:jc w:val="both"/>
              <w:rPr>
                <w:rFonts w:ascii="Arial" w:hAnsi="Arial" w:cs="Arial"/>
              </w:rPr>
            </w:pPr>
            <w:r>
              <w:rPr>
                <w:rFonts w:ascii="Arial" w:hAnsi="Arial" w:cs="Arial"/>
              </w:rPr>
              <w:t>S137 Grant</w:t>
            </w:r>
          </w:p>
        </w:tc>
        <w:tc>
          <w:tcPr>
            <w:tcW w:w="850" w:type="dxa"/>
          </w:tcPr>
          <w:p w14:paraId="35BC87CF" w14:textId="77777777" w:rsidR="000F3E3E" w:rsidRPr="00730655" w:rsidRDefault="000F3E3E" w:rsidP="007C428E">
            <w:pPr>
              <w:jc w:val="center"/>
              <w:rPr>
                <w:rFonts w:ascii="Arial" w:hAnsi="Arial" w:cs="Arial"/>
              </w:rPr>
            </w:pPr>
          </w:p>
        </w:tc>
        <w:tc>
          <w:tcPr>
            <w:tcW w:w="1133" w:type="dxa"/>
          </w:tcPr>
          <w:p w14:paraId="1CB2D56F" w14:textId="5C8EBFD1" w:rsidR="000F3E3E" w:rsidRDefault="000F3E3E" w:rsidP="007C428E">
            <w:pPr>
              <w:jc w:val="center"/>
              <w:rPr>
                <w:rFonts w:ascii="Arial" w:hAnsi="Arial" w:cs="Arial"/>
              </w:rPr>
            </w:pPr>
            <w:r>
              <w:rPr>
                <w:rFonts w:ascii="Arial" w:hAnsi="Arial" w:cs="Arial"/>
              </w:rPr>
              <w:t xml:space="preserve">£157.00 </w:t>
            </w:r>
          </w:p>
        </w:tc>
        <w:tc>
          <w:tcPr>
            <w:tcW w:w="3088" w:type="dxa"/>
          </w:tcPr>
          <w:p w14:paraId="13B2D6DF" w14:textId="7EC84FEA" w:rsidR="000F3E3E" w:rsidRPr="00930BF7" w:rsidRDefault="000F3E3E" w:rsidP="007C428E">
            <w:pPr>
              <w:jc w:val="both"/>
              <w:rPr>
                <w:rFonts w:ascii="Arial" w:hAnsi="Arial" w:cs="Arial"/>
              </w:rPr>
            </w:pPr>
            <w:r>
              <w:rPr>
                <w:rFonts w:ascii="Arial" w:hAnsi="Arial" w:cs="Arial"/>
              </w:rPr>
              <w:t xml:space="preserve">S137 </w:t>
            </w:r>
          </w:p>
        </w:tc>
      </w:tr>
    </w:tbl>
    <w:p w14:paraId="698332B9" w14:textId="77777777" w:rsidR="005D0B47" w:rsidRPr="00730655" w:rsidRDefault="005D0B47" w:rsidP="005D0B47">
      <w:pPr>
        <w:rPr>
          <w:rFonts w:ascii="Arial" w:hAnsi="Arial" w:cs="Arial"/>
          <w:b/>
        </w:rPr>
      </w:pPr>
    </w:p>
    <w:p w14:paraId="693DCA28" w14:textId="02EDE5F5" w:rsidR="005D0B47" w:rsidRPr="001F3603" w:rsidRDefault="005D0B47" w:rsidP="001F3603">
      <w:pPr>
        <w:ind w:left="1440" w:hanging="1440"/>
        <w:jc w:val="both"/>
        <w:rPr>
          <w:rStyle w:val="Strong"/>
          <w:rFonts w:ascii="Arial" w:hAnsi="Arial" w:cs="Arial"/>
          <w:b w:val="0"/>
        </w:rPr>
      </w:pPr>
      <w:r>
        <w:rPr>
          <w:rStyle w:val="Strong"/>
          <w:rFonts w:ascii="Arial" w:hAnsi="Arial" w:cs="Arial"/>
          <w:bCs w:val="0"/>
        </w:rPr>
        <w:t>23/156</w:t>
      </w:r>
      <w:r>
        <w:rPr>
          <w:rStyle w:val="Strong"/>
          <w:rFonts w:ascii="Arial" w:hAnsi="Arial" w:cs="Arial"/>
          <w:bCs w:val="0"/>
        </w:rPr>
        <w:tab/>
      </w:r>
      <w:r w:rsidRPr="00392F3B">
        <w:rPr>
          <w:rStyle w:val="Strong"/>
          <w:rFonts w:ascii="Arial" w:hAnsi="Arial" w:cs="Arial"/>
          <w:bCs w:val="0"/>
        </w:rPr>
        <w:t>C</w:t>
      </w:r>
      <w:r>
        <w:rPr>
          <w:rStyle w:val="Strong"/>
          <w:rFonts w:ascii="Arial" w:hAnsi="Arial" w:cs="Arial"/>
          <w:bCs w:val="0"/>
        </w:rPr>
        <w:t xml:space="preserve">lerk’s Pay Award – Council to decide on payment. </w:t>
      </w:r>
      <w:r w:rsidR="001F3603">
        <w:rPr>
          <w:rStyle w:val="Strong"/>
          <w:rFonts w:ascii="Arial" w:hAnsi="Arial" w:cs="Arial"/>
          <w:b w:val="0"/>
        </w:rPr>
        <w:t xml:space="preserve">The Chairman reported on the Clerk’s annual national pay award of 7.44% backdated to 1 April 2023.  The Council </w:t>
      </w:r>
      <w:r w:rsidR="001F3603" w:rsidRPr="001F3603">
        <w:rPr>
          <w:rStyle w:val="Strong"/>
          <w:rFonts w:ascii="Arial" w:hAnsi="Arial" w:cs="Arial"/>
          <w:bCs w:val="0"/>
        </w:rPr>
        <w:t>Resolved</w:t>
      </w:r>
      <w:r w:rsidR="001F3603">
        <w:rPr>
          <w:rStyle w:val="Strong"/>
          <w:rFonts w:ascii="Arial" w:hAnsi="Arial" w:cs="Arial"/>
          <w:b w:val="0"/>
        </w:rPr>
        <w:t xml:space="preserve"> to approve the pay increase and back dated award</w:t>
      </w:r>
      <w:r w:rsidR="00B77EDA">
        <w:rPr>
          <w:rStyle w:val="Strong"/>
          <w:rFonts w:ascii="Arial" w:hAnsi="Arial" w:cs="Arial"/>
          <w:b w:val="0"/>
        </w:rPr>
        <w:t xml:space="preserve">. </w:t>
      </w:r>
    </w:p>
    <w:p w14:paraId="02815067" w14:textId="77777777" w:rsidR="005D0B47" w:rsidRPr="00EC20AF" w:rsidRDefault="005D0B47" w:rsidP="005D0B47">
      <w:pPr>
        <w:rPr>
          <w:rStyle w:val="Strong"/>
          <w:rFonts w:ascii="Arial" w:hAnsi="Arial" w:cs="Arial"/>
          <w:bCs w:val="0"/>
        </w:rPr>
      </w:pPr>
    </w:p>
    <w:p w14:paraId="35F63A2A" w14:textId="2D6AB59C" w:rsidR="005D0B47" w:rsidRPr="00367CD2" w:rsidRDefault="005D0B47" w:rsidP="003A7BF4">
      <w:pPr>
        <w:ind w:left="1440" w:hanging="1440"/>
        <w:jc w:val="both"/>
        <w:rPr>
          <w:rStyle w:val="Strong"/>
          <w:rFonts w:ascii="Arial" w:hAnsi="Arial" w:cs="Arial"/>
          <w:b w:val="0"/>
        </w:rPr>
      </w:pPr>
      <w:r w:rsidRPr="00730655">
        <w:rPr>
          <w:rStyle w:val="Strong"/>
          <w:rFonts w:ascii="Arial" w:hAnsi="Arial" w:cs="Arial"/>
          <w:shd w:val="clear" w:color="auto" w:fill="FFFFFF"/>
        </w:rPr>
        <w:t>23</w:t>
      </w:r>
      <w:r>
        <w:rPr>
          <w:rStyle w:val="Strong"/>
          <w:rFonts w:ascii="Arial" w:hAnsi="Arial" w:cs="Arial"/>
          <w:shd w:val="clear" w:color="auto" w:fill="FFFFFF"/>
        </w:rPr>
        <w:t>/157</w:t>
      </w:r>
      <w:r w:rsidRPr="00730655">
        <w:rPr>
          <w:rStyle w:val="Strong"/>
          <w:rFonts w:ascii="Arial" w:hAnsi="Arial" w:cs="Arial"/>
          <w:shd w:val="clear" w:color="auto" w:fill="FFFFFF"/>
        </w:rPr>
        <w:tab/>
      </w:r>
      <w:r>
        <w:rPr>
          <w:rStyle w:val="Strong"/>
          <w:rFonts w:ascii="Arial" w:hAnsi="Arial" w:cs="Arial"/>
          <w:bCs w:val="0"/>
        </w:rPr>
        <w:t>C</w:t>
      </w:r>
      <w:r w:rsidRPr="00392F3B">
        <w:rPr>
          <w:rStyle w:val="Strong"/>
          <w:rFonts w:ascii="Arial" w:hAnsi="Arial" w:cs="Arial"/>
          <w:bCs w:val="0"/>
        </w:rPr>
        <w:t>onsider draft budget and precept for 202</w:t>
      </w:r>
      <w:r>
        <w:rPr>
          <w:rStyle w:val="Strong"/>
          <w:rFonts w:ascii="Arial" w:hAnsi="Arial" w:cs="Arial"/>
          <w:bCs w:val="0"/>
        </w:rPr>
        <w:t>4-25.</w:t>
      </w:r>
      <w:r w:rsidR="00367CD2">
        <w:rPr>
          <w:rStyle w:val="Strong"/>
          <w:rFonts w:ascii="Arial" w:hAnsi="Arial" w:cs="Arial"/>
          <w:bCs w:val="0"/>
        </w:rPr>
        <w:t xml:space="preserve">  </w:t>
      </w:r>
      <w:r w:rsidR="00367CD2">
        <w:rPr>
          <w:rStyle w:val="Strong"/>
          <w:rFonts w:ascii="Arial" w:hAnsi="Arial" w:cs="Arial"/>
          <w:b w:val="0"/>
        </w:rPr>
        <w:t>The Council considered a draft budget and precept for 2024-25</w:t>
      </w:r>
      <w:r w:rsidR="003A7BF4">
        <w:rPr>
          <w:rStyle w:val="Strong"/>
          <w:rFonts w:ascii="Arial" w:hAnsi="Arial" w:cs="Arial"/>
          <w:b w:val="0"/>
        </w:rPr>
        <w:t xml:space="preserve"> and agreed to receive a further draft at their January meeting. </w:t>
      </w:r>
      <w:r w:rsidR="00367CD2">
        <w:rPr>
          <w:rStyle w:val="Strong"/>
          <w:rFonts w:ascii="Arial" w:hAnsi="Arial" w:cs="Arial"/>
          <w:b w:val="0"/>
        </w:rPr>
        <w:t xml:space="preserve"> Cllr Curtis requested </w:t>
      </w:r>
      <w:r w:rsidR="003A7BF4">
        <w:rPr>
          <w:rStyle w:val="Strong"/>
          <w:rFonts w:ascii="Arial" w:hAnsi="Arial" w:cs="Arial"/>
          <w:b w:val="0"/>
        </w:rPr>
        <w:t xml:space="preserve">that the matter of the funding for the bus service be discussed at the January meeting when hopefully more information was available.  Cllr Oswin suggested that the Council put a budget statement on the website once the budget has been agreed at the next meeting. </w:t>
      </w:r>
    </w:p>
    <w:p w14:paraId="42222052" w14:textId="77777777" w:rsidR="005D0B47" w:rsidRPr="00730655" w:rsidRDefault="005D0B47" w:rsidP="005D0B47">
      <w:pPr>
        <w:jc w:val="both"/>
        <w:rPr>
          <w:rStyle w:val="Strong"/>
          <w:rFonts w:ascii="Arial" w:hAnsi="Arial" w:cs="Arial"/>
          <w:shd w:val="clear" w:color="auto" w:fill="FFFFFF"/>
        </w:rPr>
      </w:pPr>
      <w:r>
        <w:rPr>
          <w:rStyle w:val="Strong"/>
          <w:rFonts w:ascii="Arial" w:hAnsi="Arial" w:cs="Arial"/>
          <w:shd w:val="clear" w:color="auto" w:fill="FFFFFF"/>
        </w:rPr>
        <w:t xml:space="preserve">. </w:t>
      </w:r>
    </w:p>
    <w:p w14:paraId="323ECA13" w14:textId="333DFF69" w:rsidR="005D0B47" w:rsidRPr="00FA1065" w:rsidRDefault="005D0B47" w:rsidP="005D0B47">
      <w:pPr>
        <w:ind w:left="1440" w:hanging="1440"/>
        <w:jc w:val="both"/>
        <w:rPr>
          <w:rFonts w:ascii="Arial" w:hAnsi="Arial" w:cs="Arial"/>
          <w:shd w:val="clear" w:color="auto" w:fill="FFFFFF"/>
        </w:rPr>
      </w:pPr>
      <w:r w:rsidRPr="00730655">
        <w:rPr>
          <w:rStyle w:val="Strong"/>
          <w:rFonts w:ascii="Arial" w:hAnsi="Arial" w:cs="Arial"/>
          <w:shd w:val="clear" w:color="auto" w:fill="FFFFFF"/>
        </w:rPr>
        <w:t>23/1</w:t>
      </w:r>
      <w:r>
        <w:rPr>
          <w:rStyle w:val="Strong"/>
          <w:rFonts w:ascii="Arial" w:hAnsi="Arial" w:cs="Arial"/>
          <w:shd w:val="clear" w:color="auto" w:fill="FFFFFF"/>
        </w:rPr>
        <w:t>58</w:t>
      </w:r>
      <w:r w:rsidRPr="00730655">
        <w:rPr>
          <w:rStyle w:val="Strong"/>
          <w:rFonts w:ascii="Arial" w:hAnsi="Arial" w:cs="Arial"/>
          <w:shd w:val="clear" w:color="auto" w:fill="FFFFFF"/>
        </w:rPr>
        <w:tab/>
        <w:t>Sewage Works ref 23/039, Cllr Curtis to update Councillors on the problem related to the reoccurring unpleasant smells in the area of Church Hill.</w:t>
      </w:r>
      <w:r w:rsidR="00B77EDA">
        <w:rPr>
          <w:rStyle w:val="Strong"/>
          <w:rFonts w:ascii="Arial" w:hAnsi="Arial" w:cs="Arial"/>
          <w:shd w:val="clear" w:color="auto" w:fill="FFFFFF"/>
        </w:rPr>
        <w:t xml:space="preserve"> </w:t>
      </w:r>
      <w:r w:rsidR="00FA1065">
        <w:rPr>
          <w:rStyle w:val="Strong"/>
          <w:rFonts w:ascii="Arial" w:hAnsi="Arial" w:cs="Arial"/>
          <w:b w:val="0"/>
          <w:bCs w:val="0"/>
          <w:shd w:val="clear" w:color="auto" w:fill="FFFFFF"/>
        </w:rPr>
        <w:t xml:space="preserve">Cllr Curtis updated the Council on the latest </w:t>
      </w:r>
      <w:r w:rsidR="00FA1065">
        <w:rPr>
          <w:rStyle w:val="Strong"/>
          <w:rFonts w:ascii="Arial" w:hAnsi="Arial" w:cs="Arial"/>
          <w:b w:val="0"/>
          <w:bCs w:val="0"/>
          <w:shd w:val="clear" w:color="auto" w:fill="FFFFFF"/>
        </w:rPr>
        <w:lastRenderedPageBreak/>
        <w:t xml:space="preserve">incident of sewage pump failure resulting in large vehicle </w:t>
      </w:r>
      <w:r w:rsidR="00013EBA">
        <w:rPr>
          <w:rStyle w:val="Strong"/>
          <w:rFonts w:ascii="Arial" w:hAnsi="Arial" w:cs="Arial"/>
          <w:b w:val="0"/>
          <w:bCs w:val="0"/>
          <w:shd w:val="clear" w:color="auto" w:fill="FFFFFF"/>
        </w:rPr>
        <w:t xml:space="preserve">reported to have </w:t>
      </w:r>
      <w:r w:rsidR="00FA1065">
        <w:rPr>
          <w:rStyle w:val="Strong"/>
          <w:rFonts w:ascii="Arial" w:hAnsi="Arial" w:cs="Arial"/>
          <w:b w:val="0"/>
          <w:bCs w:val="0"/>
          <w:shd w:val="clear" w:color="auto" w:fill="FFFFFF"/>
        </w:rPr>
        <w:t>caus</w:t>
      </w:r>
      <w:r w:rsidR="00013EBA">
        <w:rPr>
          <w:rStyle w:val="Strong"/>
          <w:rFonts w:ascii="Arial" w:hAnsi="Arial" w:cs="Arial"/>
          <w:b w:val="0"/>
          <w:bCs w:val="0"/>
          <w:shd w:val="clear" w:color="auto" w:fill="FFFFFF"/>
        </w:rPr>
        <w:t>ed damage</w:t>
      </w:r>
      <w:r w:rsidR="00FA1065">
        <w:rPr>
          <w:rStyle w:val="Strong"/>
          <w:rFonts w:ascii="Arial" w:hAnsi="Arial" w:cs="Arial"/>
          <w:b w:val="0"/>
          <w:bCs w:val="0"/>
          <w:shd w:val="clear" w:color="auto" w:fill="FFFFFF"/>
        </w:rPr>
        <w:t xml:space="preserve"> on the</w:t>
      </w:r>
      <w:r w:rsidR="00013EBA">
        <w:rPr>
          <w:rStyle w:val="Strong"/>
          <w:rFonts w:ascii="Arial" w:hAnsi="Arial" w:cs="Arial"/>
          <w:b w:val="0"/>
          <w:bCs w:val="0"/>
          <w:shd w:val="clear" w:color="auto" w:fill="FFFFFF"/>
        </w:rPr>
        <w:t xml:space="preserve"> access road. The</w:t>
      </w:r>
      <w:r w:rsidR="00FA1065">
        <w:rPr>
          <w:rStyle w:val="Strong"/>
          <w:rFonts w:ascii="Arial" w:hAnsi="Arial" w:cs="Arial"/>
          <w:b w:val="0"/>
          <w:bCs w:val="0"/>
          <w:shd w:val="clear" w:color="auto" w:fill="FFFFFF"/>
        </w:rPr>
        <w:t xml:space="preserve"> site manager was contacted and assurances made that the verge would be made good. </w:t>
      </w:r>
    </w:p>
    <w:p w14:paraId="2DDAFE0A" w14:textId="77777777" w:rsidR="005D0B47" w:rsidRPr="00730655" w:rsidRDefault="005D0B47" w:rsidP="005D0B47">
      <w:pPr>
        <w:jc w:val="both"/>
        <w:rPr>
          <w:rFonts w:ascii="Arial" w:hAnsi="Arial" w:cs="Arial"/>
          <w:b/>
        </w:rPr>
      </w:pPr>
    </w:p>
    <w:p w14:paraId="455095E2" w14:textId="559BAD01" w:rsidR="005D0B47" w:rsidRPr="008D558D" w:rsidRDefault="005D0B47" w:rsidP="005D0B47">
      <w:pPr>
        <w:ind w:left="1440" w:hanging="1440"/>
        <w:jc w:val="both"/>
        <w:rPr>
          <w:rFonts w:ascii="Arial" w:hAnsi="Arial" w:cs="Arial"/>
          <w:bCs/>
        </w:rPr>
      </w:pPr>
      <w:r w:rsidRPr="00730655">
        <w:rPr>
          <w:rFonts w:ascii="Arial" w:hAnsi="Arial" w:cs="Arial"/>
          <w:b/>
        </w:rPr>
        <w:t>23/1</w:t>
      </w:r>
      <w:r>
        <w:rPr>
          <w:rFonts w:ascii="Arial" w:hAnsi="Arial" w:cs="Arial"/>
          <w:b/>
        </w:rPr>
        <w:t>59</w:t>
      </w:r>
      <w:r w:rsidRPr="00730655">
        <w:rPr>
          <w:rFonts w:ascii="Arial" w:hAnsi="Arial" w:cs="Arial"/>
          <w:b/>
        </w:rPr>
        <w:tab/>
      </w:r>
      <w:r>
        <w:rPr>
          <w:rFonts w:ascii="Arial" w:hAnsi="Arial" w:cs="Arial"/>
          <w:b/>
        </w:rPr>
        <w:t xml:space="preserve">Replacement Street light number 10 Church Hill - Update. </w:t>
      </w:r>
      <w:r w:rsidR="008D558D">
        <w:rPr>
          <w:rFonts w:ascii="Arial" w:hAnsi="Arial" w:cs="Arial"/>
          <w:bCs/>
        </w:rPr>
        <w:t xml:space="preserve">The Chairman reported that the works to replace </w:t>
      </w:r>
      <w:r w:rsidR="001F3603">
        <w:rPr>
          <w:rFonts w:ascii="Arial" w:hAnsi="Arial" w:cs="Arial"/>
          <w:bCs/>
        </w:rPr>
        <w:t xml:space="preserve">street light </w:t>
      </w:r>
      <w:r w:rsidR="008D558D">
        <w:rPr>
          <w:rFonts w:ascii="Arial" w:hAnsi="Arial" w:cs="Arial"/>
          <w:bCs/>
        </w:rPr>
        <w:t>number 10 Church Hill</w:t>
      </w:r>
      <w:r w:rsidR="001F3603">
        <w:rPr>
          <w:rFonts w:ascii="Arial" w:hAnsi="Arial" w:cs="Arial"/>
          <w:bCs/>
        </w:rPr>
        <w:t xml:space="preserve"> </w:t>
      </w:r>
      <w:r w:rsidR="008D558D">
        <w:rPr>
          <w:rFonts w:ascii="Arial" w:hAnsi="Arial" w:cs="Arial"/>
          <w:bCs/>
        </w:rPr>
        <w:t>had been carried out satisfactorily.   The Clerk was asked to obtain an updated unmetered supply certificate from E-ON and forward to</w:t>
      </w:r>
      <w:r w:rsidR="00DA7137">
        <w:rPr>
          <w:rFonts w:ascii="Arial" w:hAnsi="Arial" w:cs="Arial"/>
          <w:bCs/>
        </w:rPr>
        <w:t xml:space="preserve"> the Council’s electricity supplier,</w:t>
      </w:r>
      <w:r w:rsidR="008D558D">
        <w:rPr>
          <w:rFonts w:ascii="Arial" w:hAnsi="Arial" w:cs="Arial"/>
          <w:bCs/>
        </w:rPr>
        <w:t xml:space="preserve"> ESPO</w:t>
      </w:r>
      <w:r w:rsidR="00DA7137">
        <w:rPr>
          <w:rFonts w:ascii="Arial" w:hAnsi="Arial" w:cs="Arial"/>
          <w:bCs/>
        </w:rPr>
        <w:t>.</w:t>
      </w:r>
    </w:p>
    <w:p w14:paraId="3F92C72F" w14:textId="77777777" w:rsidR="005D0B47" w:rsidRPr="00730655" w:rsidRDefault="005D0B47" w:rsidP="005D0B47">
      <w:pPr>
        <w:jc w:val="both"/>
        <w:rPr>
          <w:rFonts w:ascii="Arial" w:hAnsi="Arial" w:cs="Arial"/>
          <w:b/>
        </w:rPr>
      </w:pPr>
    </w:p>
    <w:p w14:paraId="7CF025DF" w14:textId="7133BDE8" w:rsidR="005D0B47" w:rsidRPr="008D558D" w:rsidRDefault="005D0B47" w:rsidP="001F3603">
      <w:pPr>
        <w:ind w:left="1440" w:hanging="1440"/>
        <w:rPr>
          <w:rFonts w:ascii="Arial" w:hAnsi="Arial" w:cs="Arial"/>
          <w:bCs/>
        </w:rPr>
      </w:pPr>
      <w:r w:rsidRPr="00730655">
        <w:rPr>
          <w:rFonts w:ascii="Arial" w:hAnsi="Arial" w:cs="Arial"/>
          <w:b/>
        </w:rPr>
        <w:t>23/1</w:t>
      </w:r>
      <w:r>
        <w:rPr>
          <w:rFonts w:ascii="Arial" w:hAnsi="Arial" w:cs="Arial"/>
          <w:b/>
        </w:rPr>
        <w:t>60</w:t>
      </w:r>
      <w:r w:rsidRPr="00730655">
        <w:rPr>
          <w:rFonts w:ascii="Arial" w:hAnsi="Arial" w:cs="Arial"/>
          <w:b/>
        </w:rPr>
        <w:tab/>
      </w:r>
      <w:r>
        <w:rPr>
          <w:rFonts w:ascii="Arial" w:hAnsi="Arial" w:cs="Arial"/>
          <w:b/>
        </w:rPr>
        <w:t xml:space="preserve">Grit Bin – Council to decide on refilling. </w:t>
      </w:r>
      <w:r w:rsidR="008D558D">
        <w:rPr>
          <w:rFonts w:ascii="Arial" w:hAnsi="Arial" w:cs="Arial"/>
          <w:bCs/>
        </w:rPr>
        <w:t xml:space="preserve">The </w:t>
      </w:r>
      <w:r w:rsidR="001F3603">
        <w:rPr>
          <w:rFonts w:ascii="Arial" w:hAnsi="Arial" w:cs="Arial"/>
          <w:bCs/>
        </w:rPr>
        <w:t xml:space="preserve">Council </w:t>
      </w:r>
      <w:r w:rsidR="001F3603" w:rsidRPr="001F3603">
        <w:rPr>
          <w:rFonts w:ascii="Arial" w:hAnsi="Arial" w:cs="Arial"/>
          <w:b/>
        </w:rPr>
        <w:t>Resolved</w:t>
      </w:r>
      <w:r w:rsidR="001F3603">
        <w:rPr>
          <w:rFonts w:ascii="Arial" w:hAnsi="Arial" w:cs="Arial"/>
          <w:bCs/>
        </w:rPr>
        <w:t xml:space="preserve"> to source grit/rock salt locally to refill the two </w:t>
      </w:r>
      <w:r w:rsidR="00443605">
        <w:rPr>
          <w:rFonts w:ascii="Arial" w:hAnsi="Arial" w:cs="Arial"/>
          <w:bCs/>
        </w:rPr>
        <w:t xml:space="preserve">grit </w:t>
      </w:r>
      <w:r w:rsidR="001F3603">
        <w:rPr>
          <w:rFonts w:ascii="Arial" w:hAnsi="Arial" w:cs="Arial"/>
          <w:bCs/>
        </w:rPr>
        <w:t>bins</w:t>
      </w:r>
      <w:r w:rsidR="00443605">
        <w:rPr>
          <w:rFonts w:ascii="Arial" w:hAnsi="Arial" w:cs="Arial"/>
          <w:bCs/>
        </w:rPr>
        <w:t xml:space="preserve"> owned by the Parish Council.</w:t>
      </w:r>
      <w:r w:rsidR="001F3603">
        <w:rPr>
          <w:rFonts w:ascii="Arial" w:hAnsi="Arial" w:cs="Arial"/>
          <w:bCs/>
        </w:rPr>
        <w:t xml:space="preserve"> </w:t>
      </w:r>
    </w:p>
    <w:p w14:paraId="23E9C703" w14:textId="77777777" w:rsidR="005D0B47" w:rsidRDefault="005D0B47" w:rsidP="005D0B47">
      <w:pPr>
        <w:rPr>
          <w:rFonts w:ascii="Arial" w:hAnsi="Arial" w:cs="Arial"/>
          <w:b/>
        </w:rPr>
      </w:pPr>
    </w:p>
    <w:p w14:paraId="5A848040" w14:textId="79BDAE7B" w:rsidR="005D0B47" w:rsidRPr="006F04D2" w:rsidRDefault="005D0B47" w:rsidP="006F04D2">
      <w:pPr>
        <w:ind w:left="1440" w:hanging="1440"/>
        <w:jc w:val="both"/>
        <w:rPr>
          <w:rFonts w:ascii="Arial" w:hAnsi="Arial" w:cs="Arial"/>
          <w:bCs/>
        </w:rPr>
      </w:pPr>
      <w:r>
        <w:rPr>
          <w:rFonts w:ascii="Arial" w:hAnsi="Arial" w:cs="Arial"/>
          <w:b/>
        </w:rPr>
        <w:t>23/161</w:t>
      </w:r>
      <w:r>
        <w:rPr>
          <w:rFonts w:ascii="Arial" w:hAnsi="Arial" w:cs="Arial"/>
          <w:b/>
        </w:rPr>
        <w:tab/>
        <w:t>West Northamptonshire Council, No Mow May.  Council to decide if they wish to participate.</w:t>
      </w:r>
      <w:r w:rsidR="00DA7137">
        <w:rPr>
          <w:rFonts w:ascii="Arial" w:hAnsi="Arial" w:cs="Arial"/>
          <w:b/>
        </w:rPr>
        <w:t xml:space="preserve"> </w:t>
      </w:r>
      <w:r w:rsidR="006F04D2" w:rsidRPr="006F04D2">
        <w:rPr>
          <w:rFonts w:ascii="Arial" w:hAnsi="Arial" w:cs="Arial"/>
          <w:bCs/>
        </w:rPr>
        <w:t xml:space="preserve">Cllr Oswin reported that there is an area within the Pocket Park that has been set aside as a no mow area. </w:t>
      </w:r>
      <w:r w:rsidR="00DA7137" w:rsidRPr="006F04D2">
        <w:rPr>
          <w:rFonts w:ascii="Arial" w:hAnsi="Arial" w:cs="Arial"/>
          <w:bCs/>
        </w:rPr>
        <w:t xml:space="preserve">The </w:t>
      </w:r>
      <w:r w:rsidR="006F04D2" w:rsidRPr="006F04D2">
        <w:rPr>
          <w:rFonts w:ascii="Arial" w:hAnsi="Arial" w:cs="Arial"/>
          <w:bCs/>
        </w:rPr>
        <w:t xml:space="preserve">Council </w:t>
      </w:r>
      <w:r w:rsidR="00DA7137" w:rsidRPr="006F04D2">
        <w:rPr>
          <w:rFonts w:ascii="Arial" w:hAnsi="Arial" w:cs="Arial"/>
          <w:bCs/>
        </w:rPr>
        <w:t>noted the request and decided not to take any further action</w:t>
      </w:r>
      <w:r w:rsidR="006F04D2" w:rsidRPr="006F04D2">
        <w:rPr>
          <w:rFonts w:ascii="Arial" w:hAnsi="Arial" w:cs="Arial"/>
          <w:bCs/>
        </w:rPr>
        <w:t xml:space="preserve">. </w:t>
      </w:r>
    </w:p>
    <w:p w14:paraId="28390000" w14:textId="77777777" w:rsidR="005D0B47" w:rsidRDefault="005D0B47" w:rsidP="005D0B47">
      <w:pPr>
        <w:rPr>
          <w:rFonts w:ascii="Arial" w:hAnsi="Arial" w:cs="Arial"/>
          <w:b/>
        </w:rPr>
      </w:pPr>
    </w:p>
    <w:p w14:paraId="2DC1D74B" w14:textId="7F804478" w:rsidR="005D0B47" w:rsidRDefault="005D0B47" w:rsidP="005D0B47">
      <w:pPr>
        <w:rPr>
          <w:rFonts w:ascii="Arial" w:hAnsi="Arial" w:cs="Arial"/>
          <w:bCs/>
        </w:rPr>
      </w:pPr>
      <w:r>
        <w:rPr>
          <w:rFonts w:ascii="Arial" w:hAnsi="Arial" w:cs="Arial"/>
          <w:b/>
        </w:rPr>
        <w:t>23/162</w:t>
      </w:r>
      <w:r>
        <w:rPr>
          <w:rFonts w:ascii="Arial" w:hAnsi="Arial" w:cs="Arial"/>
          <w:b/>
        </w:rPr>
        <w:tab/>
      </w:r>
      <w:r>
        <w:rPr>
          <w:rFonts w:ascii="Arial" w:hAnsi="Arial" w:cs="Arial"/>
          <w:b/>
        </w:rPr>
        <w:tab/>
        <w:t xml:space="preserve">Zero Hour Climate Change and Ecology Bill, Council to decide if they wish to support the Bill. </w:t>
      </w:r>
    </w:p>
    <w:p w14:paraId="1AEDDBF5" w14:textId="54538CDD" w:rsidR="00DA7137" w:rsidRPr="00DA7137" w:rsidRDefault="00DA7137" w:rsidP="005D0B47">
      <w:pPr>
        <w:rPr>
          <w:rFonts w:ascii="Arial" w:hAnsi="Arial" w:cs="Arial"/>
          <w:bCs/>
        </w:rPr>
      </w:pPr>
      <w:r>
        <w:rPr>
          <w:rFonts w:ascii="Arial" w:hAnsi="Arial" w:cs="Arial"/>
          <w:bCs/>
        </w:rPr>
        <w:tab/>
      </w:r>
      <w:r>
        <w:rPr>
          <w:rFonts w:ascii="Arial" w:hAnsi="Arial" w:cs="Arial"/>
          <w:bCs/>
        </w:rPr>
        <w:tab/>
        <w:t xml:space="preserve">The Council noted the request from Zero Hour but decided not to take any further action. </w:t>
      </w:r>
    </w:p>
    <w:p w14:paraId="006D232E" w14:textId="77777777" w:rsidR="005D0B47" w:rsidRDefault="005D0B47" w:rsidP="005D0B47">
      <w:pPr>
        <w:jc w:val="both"/>
        <w:rPr>
          <w:rFonts w:ascii="Arial" w:hAnsi="Arial" w:cs="Arial"/>
          <w:b/>
        </w:rPr>
      </w:pPr>
    </w:p>
    <w:p w14:paraId="75EB4166" w14:textId="3D6E2EAD" w:rsidR="005D0B47" w:rsidRPr="00DA7137" w:rsidRDefault="005D0B47" w:rsidP="00DA7137">
      <w:pPr>
        <w:ind w:left="1440" w:hanging="1440"/>
        <w:jc w:val="both"/>
        <w:rPr>
          <w:rFonts w:ascii="Arial" w:hAnsi="Arial" w:cs="Arial"/>
          <w:bCs/>
        </w:rPr>
      </w:pPr>
      <w:r>
        <w:rPr>
          <w:rFonts w:ascii="Arial" w:hAnsi="Arial" w:cs="Arial"/>
          <w:b/>
        </w:rPr>
        <w:t>23/163</w:t>
      </w:r>
      <w:r>
        <w:rPr>
          <w:rFonts w:ascii="Arial" w:hAnsi="Arial" w:cs="Arial"/>
          <w:b/>
        </w:rPr>
        <w:tab/>
        <w:t xml:space="preserve">Resolve to approve quotation and contractor to undertake tree survey. </w:t>
      </w:r>
      <w:r w:rsidR="00DA7137">
        <w:rPr>
          <w:rFonts w:ascii="Arial" w:hAnsi="Arial" w:cs="Arial"/>
          <w:bCs/>
        </w:rPr>
        <w:t>The Chairman reported that the Council</w:t>
      </w:r>
      <w:r w:rsidR="00736F17">
        <w:rPr>
          <w:rFonts w:ascii="Arial" w:hAnsi="Arial" w:cs="Arial"/>
          <w:bCs/>
        </w:rPr>
        <w:t xml:space="preserve"> are required to</w:t>
      </w:r>
      <w:r w:rsidR="00DA7137">
        <w:rPr>
          <w:rFonts w:ascii="Arial" w:hAnsi="Arial" w:cs="Arial"/>
          <w:bCs/>
        </w:rPr>
        <w:t xml:space="preserve"> commission a tree survey every three years</w:t>
      </w:r>
      <w:r w:rsidR="00736F17">
        <w:rPr>
          <w:rFonts w:ascii="Arial" w:hAnsi="Arial" w:cs="Arial"/>
          <w:bCs/>
        </w:rPr>
        <w:t>.  A</w:t>
      </w:r>
      <w:r w:rsidR="00DA7137">
        <w:rPr>
          <w:rFonts w:ascii="Arial" w:hAnsi="Arial" w:cs="Arial"/>
          <w:bCs/>
        </w:rPr>
        <w:t xml:space="preserve"> quotation had been obtained from Maurice Fitch to carry out this work</w:t>
      </w:r>
      <w:r w:rsidR="00736F17">
        <w:rPr>
          <w:rFonts w:ascii="Arial" w:hAnsi="Arial" w:cs="Arial"/>
          <w:bCs/>
        </w:rPr>
        <w:t xml:space="preserve"> for the sum of £350 plus VAT.  The Council </w:t>
      </w:r>
      <w:r w:rsidR="00736F17" w:rsidRPr="00736F17">
        <w:rPr>
          <w:rFonts w:ascii="Arial" w:hAnsi="Arial" w:cs="Arial"/>
          <w:b/>
        </w:rPr>
        <w:t>Resolved</w:t>
      </w:r>
      <w:r w:rsidR="00736F17">
        <w:rPr>
          <w:rFonts w:ascii="Arial" w:hAnsi="Arial" w:cs="Arial"/>
          <w:bCs/>
        </w:rPr>
        <w:t xml:space="preserve"> to approve the quotation from Maurice Fitch for £350 plus VAT to carry out the tree survey. </w:t>
      </w:r>
    </w:p>
    <w:p w14:paraId="5D38CDE8" w14:textId="77777777" w:rsidR="005D0B47" w:rsidRDefault="005D0B47" w:rsidP="005D0B47">
      <w:pPr>
        <w:jc w:val="both"/>
        <w:rPr>
          <w:rFonts w:ascii="Arial" w:hAnsi="Arial" w:cs="Arial"/>
          <w:b/>
        </w:rPr>
      </w:pPr>
    </w:p>
    <w:p w14:paraId="67401937" w14:textId="01BC8736" w:rsidR="005D0B47" w:rsidRPr="001F3603" w:rsidRDefault="005D0B47" w:rsidP="001F3603">
      <w:pPr>
        <w:ind w:left="1440" w:hanging="1440"/>
        <w:jc w:val="both"/>
        <w:rPr>
          <w:rFonts w:ascii="Arial" w:hAnsi="Arial" w:cs="Arial"/>
          <w:bCs/>
        </w:rPr>
      </w:pPr>
      <w:r>
        <w:rPr>
          <w:rFonts w:ascii="Arial" w:hAnsi="Arial" w:cs="Arial"/>
          <w:b/>
        </w:rPr>
        <w:t>23/164</w:t>
      </w:r>
      <w:r>
        <w:rPr>
          <w:rFonts w:ascii="Arial" w:hAnsi="Arial" w:cs="Arial"/>
          <w:b/>
        </w:rPr>
        <w:tab/>
      </w:r>
      <w:r w:rsidRPr="0029135D">
        <w:rPr>
          <w:rFonts w:ascii="Arial" w:hAnsi="Arial" w:cs="Arial"/>
          <w:b/>
        </w:rPr>
        <w:t>Asset Register update</w:t>
      </w:r>
      <w:r>
        <w:rPr>
          <w:rFonts w:ascii="Arial" w:hAnsi="Arial" w:cs="Arial"/>
          <w:b/>
        </w:rPr>
        <w:t>.</w:t>
      </w:r>
      <w:r w:rsidR="00736F17">
        <w:rPr>
          <w:rFonts w:ascii="Arial" w:hAnsi="Arial" w:cs="Arial"/>
          <w:b/>
        </w:rPr>
        <w:t xml:space="preserve">  </w:t>
      </w:r>
      <w:r w:rsidR="001F3603">
        <w:rPr>
          <w:rFonts w:ascii="Arial" w:hAnsi="Arial" w:cs="Arial"/>
          <w:bCs/>
        </w:rPr>
        <w:t xml:space="preserve">Cllr Curtis had undertaken a site visit </w:t>
      </w:r>
      <w:r w:rsidR="00013EBA">
        <w:rPr>
          <w:rFonts w:ascii="Arial" w:hAnsi="Arial" w:cs="Arial"/>
          <w:bCs/>
        </w:rPr>
        <w:t xml:space="preserve">of the Pocket Park </w:t>
      </w:r>
      <w:r w:rsidR="001F3603">
        <w:rPr>
          <w:rFonts w:ascii="Arial" w:hAnsi="Arial" w:cs="Arial"/>
          <w:bCs/>
        </w:rPr>
        <w:t>and carried out a review of the Council’s asset register.  The amendments were noted by the Council</w:t>
      </w:r>
      <w:r w:rsidR="00013EBA">
        <w:rPr>
          <w:rFonts w:ascii="Arial" w:hAnsi="Arial" w:cs="Arial"/>
          <w:bCs/>
        </w:rPr>
        <w:t>.</w:t>
      </w:r>
    </w:p>
    <w:p w14:paraId="21144E51" w14:textId="77777777" w:rsidR="005D0B47" w:rsidRDefault="005D0B47" w:rsidP="005D0B47">
      <w:pPr>
        <w:jc w:val="both"/>
        <w:rPr>
          <w:rFonts w:ascii="Arial" w:hAnsi="Arial" w:cs="Arial"/>
          <w:b/>
        </w:rPr>
      </w:pPr>
    </w:p>
    <w:p w14:paraId="230D2C28" w14:textId="4CB86052" w:rsidR="005D0B47" w:rsidRPr="00DA7137" w:rsidRDefault="005D0B47" w:rsidP="00DA7137">
      <w:pPr>
        <w:ind w:left="1440" w:hanging="1440"/>
        <w:jc w:val="both"/>
        <w:rPr>
          <w:rFonts w:ascii="Arial" w:hAnsi="Arial" w:cs="Arial"/>
          <w:bCs/>
        </w:rPr>
      </w:pPr>
      <w:r>
        <w:rPr>
          <w:rFonts w:ascii="Arial" w:hAnsi="Arial" w:cs="Arial"/>
          <w:b/>
        </w:rPr>
        <w:t>23/165</w:t>
      </w:r>
      <w:r>
        <w:rPr>
          <w:rFonts w:ascii="Arial" w:hAnsi="Arial" w:cs="Arial"/>
          <w:b/>
        </w:rPr>
        <w:tab/>
      </w:r>
      <w:r w:rsidRPr="007018DC">
        <w:rPr>
          <w:rFonts w:ascii="Arial" w:hAnsi="Arial" w:cs="Arial"/>
          <w:b/>
        </w:rPr>
        <w:t>Defibrillator update – Chairman to report.</w:t>
      </w:r>
      <w:r w:rsidR="00DA7137">
        <w:rPr>
          <w:rFonts w:ascii="Arial" w:hAnsi="Arial" w:cs="Arial"/>
          <w:b/>
        </w:rPr>
        <w:t xml:space="preserve"> </w:t>
      </w:r>
      <w:r w:rsidR="00DA7137">
        <w:rPr>
          <w:rFonts w:ascii="Arial" w:hAnsi="Arial" w:cs="Arial"/>
          <w:bCs/>
        </w:rPr>
        <w:t xml:space="preserve">The Chairman reported that the recent defibrillator training had been well attended with over 20 residents in attendance.  At present no further training sessions are planned however it was noted that the British Heart Foundation offer a short re-fresher training video which can be found online. </w:t>
      </w:r>
    </w:p>
    <w:p w14:paraId="4B63ACE2" w14:textId="77777777" w:rsidR="005D0B47" w:rsidRDefault="005D0B47" w:rsidP="005D0B47">
      <w:pPr>
        <w:jc w:val="both"/>
        <w:rPr>
          <w:rFonts w:ascii="Arial" w:hAnsi="Arial" w:cs="Arial"/>
          <w:b/>
        </w:rPr>
      </w:pPr>
    </w:p>
    <w:p w14:paraId="49EC3657" w14:textId="1A2C458B" w:rsidR="005D0B47" w:rsidRPr="008D558D" w:rsidRDefault="005D0B47" w:rsidP="005D0B47">
      <w:pPr>
        <w:jc w:val="both"/>
        <w:rPr>
          <w:rFonts w:ascii="Arial" w:hAnsi="Arial" w:cs="Arial"/>
          <w:bCs/>
        </w:rPr>
      </w:pPr>
      <w:r>
        <w:rPr>
          <w:rFonts w:ascii="Arial" w:hAnsi="Arial" w:cs="Arial"/>
          <w:b/>
        </w:rPr>
        <w:t>23/166</w:t>
      </w:r>
      <w:r>
        <w:rPr>
          <w:rFonts w:ascii="Arial" w:hAnsi="Arial" w:cs="Arial"/>
          <w:b/>
        </w:rPr>
        <w:tab/>
      </w:r>
      <w:r>
        <w:rPr>
          <w:rFonts w:ascii="Arial" w:hAnsi="Arial" w:cs="Arial"/>
          <w:b/>
        </w:rPr>
        <w:tab/>
      </w:r>
      <w:r w:rsidRPr="00730655">
        <w:rPr>
          <w:rFonts w:ascii="Arial" w:hAnsi="Arial" w:cs="Arial"/>
          <w:b/>
        </w:rPr>
        <w:t xml:space="preserve">Date of Next Meeting Wednesday </w:t>
      </w:r>
      <w:r>
        <w:rPr>
          <w:rFonts w:ascii="Arial" w:hAnsi="Arial" w:cs="Arial"/>
          <w:b/>
        </w:rPr>
        <w:t xml:space="preserve">17 January </w:t>
      </w:r>
      <w:r w:rsidRPr="00730655">
        <w:rPr>
          <w:rFonts w:ascii="Arial" w:hAnsi="Arial" w:cs="Arial"/>
          <w:b/>
        </w:rPr>
        <w:t>202</w:t>
      </w:r>
      <w:r>
        <w:rPr>
          <w:rFonts w:ascii="Arial" w:hAnsi="Arial" w:cs="Arial"/>
          <w:b/>
        </w:rPr>
        <w:t>4</w:t>
      </w:r>
      <w:r w:rsidRPr="00730655">
        <w:rPr>
          <w:rFonts w:ascii="Arial" w:hAnsi="Arial" w:cs="Arial"/>
          <w:b/>
        </w:rPr>
        <w:t xml:space="preserve"> at 7.30 pm.</w:t>
      </w:r>
      <w:r w:rsidR="008D558D">
        <w:rPr>
          <w:rFonts w:ascii="Arial" w:hAnsi="Arial" w:cs="Arial"/>
          <w:b/>
        </w:rPr>
        <w:t xml:space="preserve"> </w:t>
      </w:r>
      <w:r w:rsidR="008D558D">
        <w:rPr>
          <w:rFonts w:ascii="Arial" w:hAnsi="Arial" w:cs="Arial"/>
          <w:bCs/>
        </w:rPr>
        <w:t xml:space="preserve">Noted. </w:t>
      </w:r>
    </w:p>
    <w:p w14:paraId="05ED7217" w14:textId="77777777" w:rsidR="005D0B47" w:rsidRPr="00730655" w:rsidRDefault="005D0B47" w:rsidP="005D0B47">
      <w:pPr>
        <w:jc w:val="both"/>
        <w:rPr>
          <w:rFonts w:ascii="Arial" w:hAnsi="Arial" w:cs="Arial"/>
          <w:b/>
        </w:rPr>
      </w:pPr>
    </w:p>
    <w:p w14:paraId="013E7E9A" w14:textId="28B0FC3C" w:rsidR="005D0B47" w:rsidRPr="008D558D" w:rsidRDefault="005D0B47" w:rsidP="005D0B47">
      <w:pPr>
        <w:jc w:val="both"/>
        <w:rPr>
          <w:rFonts w:ascii="Arial" w:hAnsi="Arial" w:cs="Arial"/>
          <w:bCs/>
          <w:sz w:val="18"/>
          <w:szCs w:val="18"/>
        </w:rPr>
      </w:pPr>
      <w:r w:rsidRPr="00730655">
        <w:rPr>
          <w:rFonts w:ascii="Arial" w:hAnsi="Arial" w:cs="Arial"/>
          <w:b/>
        </w:rPr>
        <w:t>23/1</w:t>
      </w:r>
      <w:r>
        <w:rPr>
          <w:rFonts w:ascii="Arial" w:hAnsi="Arial" w:cs="Arial"/>
          <w:b/>
        </w:rPr>
        <w:t>67</w:t>
      </w:r>
      <w:r>
        <w:rPr>
          <w:rFonts w:ascii="Arial" w:hAnsi="Arial" w:cs="Arial"/>
          <w:b/>
        </w:rPr>
        <w:tab/>
      </w:r>
      <w:r>
        <w:rPr>
          <w:rFonts w:ascii="Arial" w:hAnsi="Arial" w:cs="Arial"/>
          <w:b/>
        </w:rPr>
        <w:tab/>
      </w:r>
      <w:r w:rsidRPr="00730655">
        <w:rPr>
          <w:rFonts w:ascii="Arial" w:hAnsi="Arial" w:cs="Arial"/>
          <w:b/>
        </w:rPr>
        <w:t xml:space="preserve">Close. </w:t>
      </w:r>
      <w:r w:rsidR="008D558D">
        <w:rPr>
          <w:rFonts w:ascii="Arial" w:hAnsi="Arial" w:cs="Arial"/>
          <w:b/>
        </w:rPr>
        <w:t xml:space="preserve"> </w:t>
      </w:r>
      <w:r w:rsidR="008D558D">
        <w:rPr>
          <w:rFonts w:ascii="Arial" w:hAnsi="Arial" w:cs="Arial"/>
          <w:bCs/>
        </w:rPr>
        <w:t>The meeting closed at 9pm.</w:t>
      </w:r>
    </w:p>
    <w:p w14:paraId="558B8DCB" w14:textId="77777777" w:rsidR="005D0B47" w:rsidRPr="0053083D" w:rsidRDefault="005D0B47" w:rsidP="005D0B47">
      <w:pPr>
        <w:rPr>
          <w:rFonts w:ascii="Arial" w:hAnsi="Arial" w:cs="Arial"/>
          <w:b/>
        </w:rPr>
      </w:pPr>
      <w:r w:rsidRPr="0053083D">
        <w:rPr>
          <w:rFonts w:ascii="Arial" w:hAnsi="Arial" w:cs="Arial"/>
          <w:b/>
        </w:rPr>
        <w:t xml:space="preserve">. </w:t>
      </w:r>
      <w:r w:rsidRPr="0053083D">
        <w:rPr>
          <w:rFonts w:ascii="Arial" w:hAnsi="Arial" w:cs="Arial"/>
          <w:b/>
        </w:rPr>
        <w:tab/>
      </w:r>
    </w:p>
    <w:p w14:paraId="65CB9942" w14:textId="77777777" w:rsidR="005D0B47" w:rsidRPr="00730655" w:rsidRDefault="005D0B47" w:rsidP="005D0B47">
      <w:pPr>
        <w:jc w:val="both"/>
        <w:rPr>
          <w:rFonts w:ascii="Arial" w:hAnsi="Arial" w:cs="Arial"/>
          <w:b/>
        </w:rPr>
      </w:pPr>
    </w:p>
    <w:p w14:paraId="0496E5B3" w14:textId="77777777" w:rsidR="005D0B47" w:rsidRDefault="005D0B47" w:rsidP="002831B7">
      <w:pPr>
        <w:jc w:val="both"/>
        <w:rPr>
          <w:rFonts w:ascii="Arial" w:hAnsi="Arial" w:cs="Arial"/>
          <w:b/>
        </w:rPr>
      </w:pPr>
    </w:p>
    <w:p w14:paraId="328EA5AD" w14:textId="77777777" w:rsidR="005D0B47" w:rsidRDefault="005D0B47" w:rsidP="002831B7">
      <w:pPr>
        <w:jc w:val="both"/>
        <w:rPr>
          <w:rFonts w:ascii="Arial" w:hAnsi="Arial" w:cs="Arial"/>
          <w:b/>
        </w:rPr>
      </w:pPr>
    </w:p>
    <w:p w14:paraId="532492A1" w14:textId="77777777" w:rsidR="005D0B47" w:rsidRDefault="005D0B47" w:rsidP="002831B7">
      <w:pPr>
        <w:jc w:val="both"/>
        <w:rPr>
          <w:rFonts w:ascii="Arial" w:hAnsi="Arial" w:cs="Arial"/>
          <w:b/>
        </w:rPr>
      </w:pPr>
    </w:p>
    <w:p w14:paraId="19D11C60" w14:textId="2576A1A9" w:rsidR="006056AC" w:rsidRDefault="006056AC" w:rsidP="002831B7">
      <w:pPr>
        <w:jc w:val="both"/>
        <w:rPr>
          <w:rFonts w:ascii="Arial" w:hAnsi="Arial" w:cs="Arial"/>
          <w:b/>
        </w:rPr>
      </w:pPr>
      <w:r>
        <w:rPr>
          <w:rFonts w:ascii="Arial" w:hAnsi="Arial" w:cs="Arial"/>
          <w:b/>
        </w:rPr>
        <w:t>Signed: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p>
    <w:p w14:paraId="61D1A12D" w14:textId="77777777" w:rsidR="006056AC" w:rsidRDefault="006056AC" w:rsidP="002831B7">
      <w:pPr>
        <w:jc w:val="both"/>
        <w:rPr>
          <w:rFonts w:ascii="Arial" w:hAnsi="Arial" w:cs="Arial"/>
          <w:b/>
        </w:rPr>
      </w:pPr>
    </w:p>
    <w:p w14:paraId="0B84151C" w14:textId="0B15E03D" w:rsidR="006056AC" w:rsidRPr="00730655" w:rsidRDefault="006056AC" w:rsidP="002831B7">
      <w:pPr>
        <w:jc w:val="both"/>
        <w:rPr>
          <w:rFonts w:ascii="Arial" w:hAnsi="Arial" w:cs="Arial"/>
          <w:b/>
        </w:rPr>
      </w:pPr>
      <w:r>
        <w:rPr>
          <w:rFonts w:ascii="Arial" w:hAnsi="Arial" w:cs="Arial"/>
          <w:b/>
        </w:rPr>
        <w:t xml:space="preserve">Chairman </w:t>
      </w:r>
    </w:p>
    <w:sectPr w:rsidR="006056AC" w:rsidRPr="00730655" w:rsidSect="00A5553C">
      <w:footerReference w:type="default" r:id="rId10"/>
      <w:pgSz w:w="11906" w:h="16838" w:code="9"/>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929E" w14:textId="77777777" w:rsidR="00A5553C" w:rsidRDefault="00A5553C" w:rsidP="005C6D16">
      <w:r>
        <w:separator/>
      </w:r>
    </w:p>
  </w:endnote>
  <w:endnote w:type="continuationSeparator" w:id="0">
    <w:p w14:paraId="69E6405F" w14:textId="77777777" w:rsidR="00A5553C" w:rsidRDefault="00A5553C" w:rsidP="005C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E8BB" w14:textId="77777777" w:rsidR="005C6D16" w:rsidRDefault="005C6D16">
    <w:pPr>
      <w:pStyle w:val="Footer"/>
    </w:pPr>
  </w:p>
  <w:p w14:paraId="7C6C36E8" w14:textId="77777777" w:rsidR="005C6D16" w:rsidRPr="005C6D16" w:rsidRDefault="005C6D16" w:rsidP="005C6D16">
    <w:pPr>
      <w:pStyle w:val="Footer"/>
      <w:jc w:val="center"/>
      <w:rPr>
        <w:i/>
      </w:rPr>
    </w:pPr>
    <w:r>
      <w:rPr>
        <w:i/>
      </w:rPr>
      <w:t xml:space="preserve">Please note this is a public meeting </w:t>
    </w:r>
    <w:r w:rsidR="001A3FA3">
      <w:rPr>
        <w:i/>
      </w:rPr>
      <w:t>and</w:t>
    </w:r>
    <w:r>
      <w:rPr>
        <w:i/>
      </w:rPr>
      <w:t xml:space="preserve"> you may be filmed, recorded and published.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AD55" w14:textId="77777777" w:rsidR="00A5553C" w:rsidRDefault="00A5553C" w:rsidP="005C6D16">
      <w:r>
        <w:separator/>
      </w:r>
    </w:p>
  </w:footnote>
  <w:footnote w:type="continuationSeparator" w:id="0">
    <w:p w14:paraId="3BBE052B" w14:textId="77777777" w:rsidR="00A5553C" w:rsidRDefault="00A5553C" w:rsidP="005C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6915"/>
    <w:multiLevelType w:val="hybridMultilevel"/>
    <w:tmpl w:val="55D428C8"/>
    <w:lvl w:ilvl="0" w:tplc="54BE52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B7D4C08"/>
    <w:multiLevelType w:val="hybridMultilevel"/>
    <w:tmpl w:val="6DACBE9E"/>
    <w:lvl w:ilvl="0" w:tplc="782EFF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C54E6"/>
    <w:multiLevelType w:val="hybridMultilevel"/>
    <w:tmpl w:val="EECEDE2E"/>
    <w:lvl w:ilvl="0" w:tplc="720A74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71F5456"/>
    <w:multiLevelType w:val="hybridMultilevel"/>
    <w:tmpl w:val="1D767914"/>
    <w:lvl w:ilvl="0" w:tplc="285CD50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849565D"/>
    <w:multiLevelType w:val="hybridMultilevel"/>
    <w:tmpl w:val="EF4E2574"/>
    <w:lvl w:ilvl="0" w:tplc="5BA4248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9B77E52"/>
    <w:multiLevelType w:val="hybridMultilevel"/>
    <w:tmpl w:val="F4144F1C"/>
    <w:lvl w:ilvl="0" w:tplc="04F4816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56654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50885510">
    <w:abstractNumId w:val="1"/>
  </w:num>
  <w:num w:numId="2" w16cid:durableId="1618443922">
    <w:abstractNumId w:val="5"/>
  </w:num>
  <w:num w:numId="3" w16cid:durableId="44333508">
    <w:abstractNumId w:val="3"/>
  </w:num>
  <w:num w:numId="4" w16cid:durableId="1720787130">
    <w:abstractNumId w:val="2"/>
  </w:num>
  <w:num w:numId="5" w16cid:durableId="413430607">
    <w:abstractNumId w:val="6"/>
  </w:num>
  <w:num w:numId="6" w16cid:durableId="1994874593">
    <w:abstractNumId w:val="0"/>
  </w:num>
  <w:num w:numId="7" w16cid:durableId="313336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6"/>
    <w:rsid w:val="000007FE"/>
    <w:rsid w:val="00003F97"/>
    <w:rsid w:val="0000711D"/>
    <w:rsid w:val="0001204B"/>
    <w:rsid w:val="000128E8"/>
    <w:rsid w:val="00013EBA"/>
    <w:rsid w:val="000244A1"/>
    <w:rsid w:val="00040256"/>
    <w:rsid w:val="000435AA"/>
    <w:rsid w:val="00046D56"/>
    <w:rsid w:val="00050A57"/>
    <w:rsid w:val="0005261A"/>
    <w:rsid w:val="00055C22"/>
    <w:rsid w:val="00057552"/>
    <w:rsid w:val="000610A6"/>
    <w:rsid w:val="00061B0E"/>
    <w:rsid w:val="00062394"/>
    <w:rsid w:val="00070009"/>
    <w:rsid w:val="00070CE8"/>
    <w:rsid w:val="00072B64"/>
    <w:rsid w:val="000760DB"/>
    <w:rsid w:val="00077471"/>
    <w:rsid w:val="00086BF4"/>
    <w:rsid w:val="00087734"/>
    <w:rsid w:val="00087AE4"/>
    <w:rsid w:val="00090D99"/>
    <w:rsid w:val="00091AD5"/>
    <w:rsid w:val="00096069"/>
    <w:rsid w:val="00097B4E"/>
    <w:rsid w:val="000A6CA4"/>
    <w:rsid w:val="000B3C4C"/>
    <w:rsid w:val="000B40F8"/>
    <w:rsid w:val="000C1439"/>
    <w:rsid w:val="000D394C"/>
    <w:rsid w:val="000D5C13"/>
    <w:rsid w:val="000D70DF"/>
    <w:rsid w:val="000E6B91"/>
    <w:rsid w:val="000F0F0F"/>
    <w:rsid w:val="000F3E3E"/>
    <w:rsid w:val="000F6BC0"/>
    <w:rsid w:val="000F7676"/>
    <w:rsid w:val="00101F28"/>
    <w:rsid w:val="0010314F"/>
    <w:rsid w:val="00103831"/>
    <w:rsid w:val="00103EAF"/>
    <w:rsid w:val="0010783E"/>
    <w:rsid w:val="00107FA8"/>
    <w:rsid w:val="00111391"/>
    <w:rsid w:val="001211DF"/>
    <w:rsid w:val="00126C9B"/>
    <w:rsid w:val="00126FB7"/>
    <w:rsid w:val="001321A9"/>
    <w:rsid w:val="00132EF8"/>
    <w:rsid w:val="00133FC1"/>
    <w:rsid w:val="0013714E"/>
    <w:rsid w:val="00140E1A"/>
    <w:rsid w:val="001534BF"/>
    <w:rsid w:val="00163B04"/>
    <w:rsid w:val="00170C73"/>
    <w:rsid w:val="00172605"/>
    <w:rsid w:val="001729DD"/>
    <w:rsid w:val="00173C54"/>
    <w:rsid w:val="00176C93"/>
    <w:rsid w:val="00180D3A"/>
    <w:rsid w:val="00184F04"/>
    <w:rsid w:val="00193B01"/>
    <w:rsid w:val="001940D4"/>
    <w:rsid w:val="001A13D4"/>
    <w:rsid w:val="001A2AE1"/>
    <w:rsid w:val="001A2BDB"/>
    <w:rsid w:val="001A38EB"/>
    <w:rsid w:val="001A3FA3"/>
    <w:rsid w:val="001A5E33"/>
    <w:rsid w:val="001A6648"/>
    <w:rsid w:val="001B7EBA"/>
    <w:rsid w:val="001C16BE"/>
    <w:rsid w:val="001E370C"/>
    <w:rsid w:val="001E4A47"/>
    <w:rsid w:val="001F3603"/>
    <w:rsid w:val="001F4F43"/>
    <w:rsid w:val="00203D7E"/>
    <w:rsid w:val="00205988"/>
    <w:rsid w:val="002109A7"/>
    <w:rsid w:val="00211FC6"/>
    <w:rsid w:val="00212780"/>
    <w:rsid w:val="0021667C"/>
    <w:rsid w:val="00220C83"/>
    <w:rsid w:val="00221B5D"/>
    <w:rsid w:val="00223A1E"/>
    <w:rsid w:val="00233E73"/>
    <w:rsid w:val="002343A5"/>
    <w:rsid w:val="002354C2"/>
    <w:rsid w:val="002376A9"/>
    <w:rsid w:val="00251698"/>
    <w:rsid w:val="00252049"/>
    <w:rsid w:val="0025286C"/>
    <w:rsid w:val="0025351F"/>
    <w:rsid w:val="00260CC7"/>
    <w:rsid w:val="00272E53"/>
    <w:rsid w:val="00272FF6"/>
    <w:rsid w:val="00274FFC"/>
    <w:rsid w:val="002831B7"/>
    <w:rsid w:val="00283376"/>
    <w:rsid w:val="00294547"/>
    <w:rsid w:val="002A210F"/>
    <w:rsid w:val="002A7F25"/>
    <w:rsid w:val="002B0E40"/>
    <w:rsid w:val="002B1030"/>
    <w:rsid w:val="002B75FC"/>
    <w:rsid w:val="002B7813"/>
    <w:rsid w:val="002C0D60"/>
    <w:rsid w:val="002C289F"/>
    <w:rsid w:val="002C3939"/>
    <w:rsid w:val="002C4AAA"/>
    <w:rsid w:val="002C666C"/>
    <w:rsid w:val="002C66C3"/>
    <w:rsid w:val="002D0B91"/>
    <w:rsid w:val="002D2277"/>
    <w:rsid w:val="002D3193"/>
    <w:rsid w:val="002D4C5C"/>
    <w:rsid w:val="002E5800"/>
    <w:rsid w:val="002F0F74"/>
    <w:rsid w:val="002F522B"/>
    <w:rsid w:val="002F67B3"/>
    <w:rsid w:val="00305C1E"/>
    <w:rsid w:val="00306235"/>
    <w:rsid w:val="00307FBE"/>
    <w:rsid w:val="0031794B"/>
    <w:rsid w:val="00337205"/>
    <w:rsid w:val="00347BF6"/>
    <w:rsid w:val="00351AD6"/>
    <w:rsid w:val="003535BE"/>
    <w:rsid w:val="003658DE"/>
    <w:rsid w:val="00366F64"/>
    <w:rsid w:val="00367CD2"/>
    <w:rsid w:val="00367DAB"/>
    <w:rsid w:val="00375272"/>
    <w:rsid w:val="00376AF4"/>
    <w:rsid w:val="0038177C"/>
    <w:rsid w:val="003875AD"/>
    <w:rsid w:val="00387FF8"/>
    <w:rsid w:val="00390D0E"/>
    <w:rsid w:val="003917D1"/>
    <w:rsid w:val="00391AA4"/>
    <w:rsid w:val="00393934"/>
    <w:rsid w:val="0039477C"/>
    <w:rsid w:val="00395E2D"/>
    <w:rsid w:val="003A14CC"/>
    <w:rsid w:val="003A32DC"/>
    <w:rsid w:val="003A592D"/>
    <w:rsid w:val="003A7BF4"/>
    <w:rsid w:val="003B408C"/>
    <w:rsid w:val="003B5F3A"/>
    <w:rsid w:val="003B6A89"/>
    <w:rsid w:val="003C7ADF"/>
    <w:rsid w:val="003C7CC1"/>
    <w:rsid w:val="003D4887"/>
    <w:rsid w:val="003D731E"/>
    <w:rsid w:val="003E052B"/>
    <w:rsid w:val="003E3067"/>
    <w:rsid w:val="003E35DE"/>
    <w:rsid w:val="003F4D6C"/>
    <w:rsid w:val="003F7E3F"/>
    <w:rsid w:val="00402519"/>
    <w:rsid w:val="00402878"/>
    <w:rsid w:val="0040392F"/>
    <w:rsid w:val="00412FA6"/>
    <w:rsid w:val="00420564"/>
    <w:rsid w:val="00421D05"/>
    <w:rsid w:val="004241D1"/>
    <w:rsid w:val="00441AD9"/>
    <w:rsid w:val="00443605"/>
    <w:rsid w:val="00445B4C"/>
    <w:rsid w:val="004557B0"/>
    <w:rsid w:val="00456ECC"/>
    <w:rsid w:val="0046232B"/>
    <w:rsid w:val="004631D3"/>
    <w:rsid w:val="00465D97"/>
    <w:rsid w:val="0046630A"/>
    <w:rsid w:val="00467EAA"/>
    <w:rsid w:val="00471F9E"/>
    <w:rsid w:val="00472D0D"/>
    <w:rsid w:val="00477A3F"/>
    <w:rsid w:val="00480F74"/>
    <w:rsid w:val="00481462"/>
    <w:rsid w:val="00483267"/>
    <w:rsid w:val="00486B9B"/>
    <w:rsid w:val="00492753"/>
    <w:rsid w:val="004952FE"/>
    <w:rsid w:val="00495CD0"/>
    <w:rsid w:val="00496A35"/>
    <w:rsid w:val="004A2100"/>
    <w:rsid w:val="004A3241"/>
    <w:rsid w:val="004A3969"/>
    <w:rsid w:val="004A43D2"/>
    <w:rsid w:val="004A4E3D"/>
    <w:rsid w:val="004A5CED"/>
    <w:rsid w:val="004A5F6A"/>
    <w:rsid w:val="004B63E5"/>
    <w:rsid w:val="004C0ABA"/>
    <w:rsid w:val="004C3A5C"/>
    <w:rsid w:val="004C3BF5"/>
    <w:rsid w:val="004C772D"/>
    <w:rsid w:val="004D0D87"/>
    <w:rsid w:val="004D143B"/>
    <w:rsid w:val="004D163A"/>
    <w:rsid w:val="004D2894"/>
    <w:rsid w:val="004D6FD7"/>
    <w:rsid w:val="004E06A5"/>
    <w:rsid w:val="004E22C3"/>
    <w:rsid w:val="004E3676"/>
    <w:rsid w:val="004E58B3"/>
    <w:rsid w:val="004F53FC"/>
    <w:rsid w:val="004F6E45"/>
    <w:rsid w:val="004F75D1"/>
    <w:rsid w:val="00510D25"/>
    <w:rsid w:val="00514575"/>
    <w:rsid w:val="00523706"/>
    <w:rsid w:val="00526028"/>
    <w:rsid w:val="0053083D"/>
    <w:rsid w:val="005441B3"/>
    <w:rsid w:val="00544217"/>
    <w:rsid w:val="00550978"/>
    <w:rsid w:val="0055717E"/>
    <w:rsid w:val="0055729F"/>
    <w:rsid w:val="00560342"/>
    <w:rsid w:val="00563C90"/>
    <w:rsid w:val="0056521A"/>
    <w:rsid w:val="005758BA"/>
    <w:rsid w:val="005847D4"/>
    <w:rsid w:val="00587692"/>
    <w:rsid w:val="005965B6"/>
    <w:rsid w:val="005A4540"/>
    <w:rsid w:val="005A63FB"/>
    <w:rsid w:val="005B0851"/>
    <w:rsid w:val="005B3096"/>
    <w:rsid w:val="005B7158"/>
    <w:rsid w:val="005C5B93"/>
    <w:rsid w:val="005C6D16"/>
    <w:rsid w:val="005D0B47"/>
    <w:rsid w:val="005D0C0F"/>
    <w:rsid w:val="005D1706"/>
    <w:rsid w:val="005D5D15"/>
    <w:rsid w:val="005D5F92"/>
    <w:rsid w:val="005D73C2"/>
    <w:rsid w:val="005E2E0A"/>
    <w:rsid w:val="005E3D13"/>
    <w:rsid w:val="005F2296"/>
    <w:rsid w:val="005F29FC"/>
    <w:rsid w:val="005F53DB"/>
    <w:rsid w:val="005F6D16"/>
    <w:rsid w:val="00602FF4"/>
    <w:rsid w:val="006056AC"/>
    <w:rsid w:val="006065C9"/>
    <w:rsid w:val="00606D78"/>
    <w:rsid w:val="00610BAF"/>
    <w:rsid w:val="00612960"/>
    <w:rsid w:val="00613BBE"/>
    <w:rsid w:val="00621820"/>
    <w:rsid w:val="006267E7"/>
    <w:rsid w:val="0062692A"/>
    <w:rsid w:val="00637D09"/>
    <w:rsid w:val="00637FE8"/>
    <w:rsid w:val="00641A23"/>
    <w:rsid w:val="00642630"/>
    <w:rsid w:val="0064622B"/>
    <w:rsid w:val="00646F56"/>
    <w:rsid w:val="00651B3D"/>
    <w:rsid w:val="006550A8"/>
    <w:rsid w:val="0065717E"/>
    <w:rsid w:val="006600ED"/>
    <w:rsid w:val="00660BD0"/>
    <w:rsid w:val="006711B3"/>
    <w:rsid w:val="006828E0"/>
    <w:rsid w:val="00683743"/>
    <w:rsid w:val="00684217"/>
    <w:rsid w:val="0068481F"/>
    <w:rsid w:val="006878AE"/>
    <w:rsid w:val="00692107"/>
    <w:rsid w:val="00693234"/>
    <w:rsid w:val="006A08D3"/>
    <w:rsid w:val="006A1DEB"/>
    <w:rsid w:val="006A210D"/>
    <w:rsid w:val="006A21E1"/>
    <w:rsid w:val="006A3B46"/>
    <w:rsid w:val="006A5804"/>
    <w:rsid w:val="006B0990"/>
    <w:rsid w:val="006B2D80"/>
    <w:rsid w:val="006C13D8"/>
    <w:rsid w:val="006C1630"/>
    <w:rsid w:val="006C27C2"/>
    <w:rsid w:val="006C402A"/>
    <w:rsid w:val="006C48DE"/>
    <w:rsid w:val="006C4CA6"/>
    <w:rsid w:val="006D1CA9"/>
    <w:rsid w:val="006E0DF7"/>
    <w:rsid w:val="006E3C27"/>
    <w:rsid w:val="006E483A"/>
    <w:rsid w:val="006F04D2"/>
    <w:rsid w:val="006F4525"/>
    <w:rsid w:val="006F5522"/>
    <w:rsid w:val="006F5BDE"/>
    <w:rsid w:val="006F7E20"/>
    <w:rsid w:val="0070007E"/>
    <w:rsid w:val="007023EC"/>
    <w:rsid w:val="00704980"/>
    <w:rsid w:val="00711AEE"/>
    <w:rsid w:val="007136A1"/>
    <w:rsid w:val="0071432F"/>
    <w:rsid w:val="007161C7"/>
    <w:rsid w:val="007249ED"/>
    <w:rsid w:val="00725F9C"/>
    <w:rsid w:val="0072731D"/>
    <w:rsid w:val="0073035C"/>
    <w:rsid w:val="00730655"/>
    <w:rsid w:val="00736F17"/>
    <w:rsid w:val="00750AA9"/>
    <w:rsid w:val="007532B9"/>
    <w:rsid w:val="00754583"/>
    <w:rsid w:val="00755C44"/>
    <w:rsid w:val="0075748D"/>
    <w:rsid w:val="00766DA3"/>
    <w:rsid w:val="0077481D"/>
    <w:rsid w:val="007751D9"/>
    <w:rsid w:val="00777747"/>
    <w:rsid w:val="007779BC"/>
    <w:rsid w:val="00780042"/>
    <w:rsid w:val="007809E9"/>
    <w:rsid w:val="00782A3C"/>
    <w:rsid w:val="007872AA"/>
    <w:rsid w:val="007A376F"/>
    <w:rsid w:val="007B56C4"/>
    <w:rsid w:val="007C1501"/>
    <w:rsid w:val="007C58EE"/>
    <w:rsid w:val="007C6C6C"/>
    <w:rsid w:val="007D44F3"/>
    <w:rsid w:val="007D67D0"/>
    <w:rsid w:val="007E18E0"/>
    <w:rsid w:val="007E4878"/>
    <w:rsid w:val="007F391B"/>
    <w:rsid w:val="008007A7"/>
    <w:rsid w:val="0080129A"/>
    <w:rsid w:val="00803F50"/>
    <w:rsid w:val="008047D2"/>
    <w:rsid w:val="00820647"/>
    <w:rsid w:val="00822D73"/>
    <w:rsid w:val="00824F80"/>
    <w:rsid w:val="00832A08"/>
    <w:rsid w:val="00833D32"/>
    <w:rsid w:val="00844628"/>
    <w:rsid w:val="0084501B"/>
    <w:rsid w:val="008461C3"/>
    <w:rsid w:val="008500E4"/>
    <w:rsid w:val="0085503D"/>
    <w:rsid w:val="008576A4"/>
    <w:rsid w:val="0086408D"/>
    <w:rsid w:val="00865990"/>
    <w:rsid w:val="00866D88"/>
    <w:rsid w:val="008700D2"/>
    <w:rsid w:val="0087456F"/>
    <w:rsid w:val="00876FDF"/>
    <w:rsid w:val="0087794F"/>
    <w:rsid w:val="00887A81"/>
    <w:rsid w:val="00890EB1"/>
    <w:rsid w:val="0089332B"/>
    <w:rsid w:val="00897DBD"/>
    <w:rsid w:val="008A0807"/>
    <w:rsid w:val="008A6338"/>
    <w:rsid w:val="008B0A50"/>
    <w:rsid w:val="008B2F65"/>
    <w:rsid w:val="008D4E88"/>
    <w:rsid w:val="008D51A9"/>
    <w:rsid w:val="008D558D"/>
    <w:rsid w:val="008E3324"/>
    <w:rsid w:val="008E371B"/>
    <w:rsid w:val="008E4B5F"/>
    <w:rsid w:val="008F1C20"/>
    <w:rsid w:val="008F27AF"/>
    <w:rsid w:val="008F5BD1"/>
    <w:rsid w:val="00907224"/>
    <w:rsid w:val="00914D12"/>
    <w:rsid w:val="009170AB"/>
    <w:rsid w:val="00920D94"/>
    <w:rsid w:val="0092129C"/>
    <w:rsid w:val="00930084"/>
    <w:rsid w:val="00930871"/>
    <w:rsid w:val="00932E11"/>
    <w:rsid w:val="00942AFE"/>
    <w:rsid w:val="00954A0E"/>
    <w:rsid w:val="00963ED4"/>
    <w:rsid w:val="00970721"/>
    <w:rsid w:val="00971CB2"/>
    <w:rsid w:val="009851D1"/>
    <w:rsid w:val="00987686"/>
    <w:rsid w:val="00987A02"/>
    <w:rsid w:val="009A13BD"/>
    <w:rsid w:val="009A1410"/>
    <w:rsid w:val="009A3875"/>
    <w:rsid w:val="009B1290"/>
    <w:rsid w:val="009B2866"/>
    <w:rsid w:val="009B4C75"/>
    <w:rsid w:val="009C23F7"/>
    <w:rsid w:val="009C5FA5"/>
    <w:rsid w:val="009C7563"/>
    <w:rsid w:val="009D0C7C"/>
    <w:rsid w:val="009D14B5"/>
    <w:rsid w:val="009D2070"/>
    <w:rsid w:val="009D3BB7"/>
    <w:rsid w:val="009E330F"/>
    <w:rsid w:val="009E4EC5"/>
    <w:rsid w:val="009F70D6"/>
    <w:rsid w:val="009F7D34"/>
    <w:rsid w:val="00A0094F"/>
    <w:rsid w:val="00A05F8F"/>
    <w:rsid w:val="00A152F0"/>
    <w:rsid w:val="00A15549"/>
    <w:rsid w:val="00A15747"/>
    <w:rsid w:val="00A15CD8"/>
    <w:rsid w:val="00A15EC1"/>
    <w:rsid w:val="00A256E2"/>
    <w:rsid w:val="00A346A0"/>
    <w:rsid w:val="00A34800"/>
    <w:rsid w:val="00A35797"/>
    <w:rsid w:val="00A364E3"/>
    <w:rsid w:val="00A36902"/>
    <w:rsid w:val="00A41605"/>
    <w:rsid w:val="00A45C54"/>
    <w:rsid w:val="00A4705E"/>
    <w:rsid w:val="00A52636"/>
    <w:rsid w:val="00A54B99"/>
    <w:rsid w:val="00A5548E"/>
    <w:rsid w:val="00A5553C"/>
    <w:rsid w:val="00A5768F"/>
    <w:rsid w:val="00A6046D"/>
    <w:rsid w:val="00A60A76"/>
    <w:rsid w:val="00A63B0F"/>
    <w:rsid w:val="00A72074"/>
    <w:rsid w:val="00A738D2"/>
    <w:rsid w:val="00A81C5B"/>
    <w:rsid w:val="00A82B9D"/>
    <w:rsid w:val="00A83657"/>
    <w:rsid w:val="00A8532B"/>
    <w:rsid w:val="00A937E2"/>
    <w:rsid w:val="00A944AA"/>
    <w:rsid w:val="00AA047C"/>
    <w:rsid w:val="00AA7D59"/>
    <w:rsid w:val="00AA7E8D"/>
    <w:rsid w:val="00AB5439"/>
    <w:rsid w:val="00AB5E87"/>
    <w:rsid w:val="00AC4ADD"/>
    <w:rsid w:val="00AC6760"/>
    <w:rsid w:val="00AD172E"/>
    <w:rsid w:val="00AD482D"/>
    <w:rsid w:val="00AE05BF"/>
    <w:rsid w:val="00AE1DC8"/>
    <w:rsid w:val="00AE7A9F"/>
    <w:rsid w:val="00AF07BE"/>
    <w:rsid w:val="00AF0A1A"/>
    <w:rsid w:val="00AF787A"/>
    <w:rsid w:val="00B03575"/>
    <w:rsid w:val="00B1170F"/>
    <w:rsid w:val="00B1364A"/>
    <w:rsid w:val="00B16A5B"/>
    <w:rsid w:val="00B3244F"/>
    <w:rsid w:val="00B3281E"/>
    <w:rsid w:val="00B3782A"/>
    <w:rsid w:val="00B40B7C"/>
    <w:rsid w:val="00B43942"/>
    <w:rsid w:val="00B4752A"/>
    <w:rsid w:val="00B61C8A"/>
    <w:rsid w:val="00B6300A"/>
    <w:rsid w:val="00B63E5D"/>
    <w:rsid w:val="00B675B5"/>
    <w:rsid w:val="00B72F68"/>
    <w:rsid w:val="00B76DDC"/>
    <w:rsid w:val="00B77EDA"/>
    <w:rsid w:val="00B830D5"/>
    <w:rsid w:val="00B83291"/>
    <w:rsid w:val="00B95AF9"/>
    <w:rsid w:val="00BA54FB"/>
    <w:rsid w:val="00BB0193"/>
    <w:rsid w:val="00BB1B43"/>
    <w:rsid w:val="00BB49BC"/>
    <w:rsid w:val="00BC2B31"/>
    <w:rsid w:val="00BC4555"/>
    <w:rsid w:val="00BC4B29"/>
    <w:rsid w:val="00BD314E"/>
    <w:rsid w:val="00BE04B6"/>
    <w:rsid w:val="00BF07E2"/>
    <w:rsid w:val="00BF1601"/>
    <w:rsid w:val="00BF2D56"/>
    <w:rsid w:val="00BF3936"/>
    <w:rsid w:val="00BF3CC2"/>
    <w:rsid w:val="00BF5D3D"/>
    <w:rsid w:val="00BF72FA"/>
    <w:rsid w:val="00BF782B"/>
    <w:rsid w:val="00C01907"/>
    <w:rsid w:val="00C057D1"/>
    <w:rsid w:val="00C17E56"/>
    <w:rsid w:val="00C2312B"/>
    <w:rsid w:val="00C23E0B"/>
    <w:rsid w:val="00C25620"/>
    <w:rsid w:val="00C315B0"/>
    <w:rsid w:val="00C31846"/>
    <w:rsid w:val="00C410D9"/>
    <w:rsid w:val="00C42712"/>
    <w:rsid w:val="00C45D4E"/>
    <w:rsid w:val="00C45F03"/>
    <w:rsid w:val="00C56045"/>
    <w:rsid w:val="00C56360"/>
    <w:rsid w:val="00C570DA"/>
    <w:rsid w:val="00C61B8A"/>
    <w:rsid w:val="00C62C93"/>
    <w:rsid w:val="00C62FFF"/>
    <w:rsid w:val="00C65892"/>
    <w:rsid w:val="00C77E3D"/>
    <w:rsid w:val="00C82BD8"/>
    <w:rsid w:val="00C85E1E"/>
    <w:rsid w:val="00C9256A"/>
    <w:rsid w:val="00C93AED"/>
    <w:rsid w:val="00CA55DC"/>
    <w:rsid w:val="00CA5F31"/>
    <w:rsid w:val="00CC1540"/>
    <w:rsid w:val="00CC70EB"/>
    <w:rsid w:val="00CD09CA"/>
    <w:rsid w:val="00CD30D6"/>
    <w:rsid w:val="00CD5EAD"/>
    <w:rsid w:val="00CE248C"/>
    <w:rsid w:val="00CE598A"/>
    <w:rsid w:val="00CE6F7B"/>
    <w:rsid w:val="00CF04D4"/>
    <w:rsid w:val="00CF097F"/>
    <w:rsid w:val="00CF337C"/>
    <w:rsid w:val="00CF4CDC"/>
    <w:rsid w:val="00CF4E63"/>
    <w:rsid w:val="00CF6F9B"/>
    <w:rsid w:val="00D0061E"/>
    <w:rsid w:val="00D020F4"/>
    <w:rsid w:val="00D022EB"/>
    <w:rsid w:val="00D02DE3"/>
    <w:rsid w:val="00D03BBD"/>
    <w:rsid w:val="00D04762"/>
    <w:rsid w:val="00D05195"/>
    <w:rsid w:val="00D13325"/>
    <w:rsid w:val="00D15305"/>
    <w:rsid w:val="00D22848"/>
    <w:rsid w:val="00D260D3"/>
    <w:rsid w:val="00D27A39"/>
    <w:rsid w:val="00D3227B"/>
    <w:rsid w:val="00D33FDC"/>
    <w:rsid w:val="00D358C2"/>
    <w:rsid w:val="00D40D0A"/>
    <w:rsid w:val="00D43819"/>
    <w:rsid w:val="00D43E97"/>
    <w:rsid w:val="00D453B9"/>
    <w:rsid w:val="00D465C4"/>
    <w:rsid w:val="00D53A78"/>
    <w:rsid w:val="00D55F0D"/>
    <w:rsid w:val="00D61288"/>
    <w:rsid w:val="00D6278B"/>
    <w:rsid w:val="00D70EDD"/>
    <w:rsid w:val="00D730BB"/>
    <w:rsid w:val="00D855BE"/>
    <w:rsid w:val="00DA1267"/>
    <w:rsid w:val="00DA1920"/>
    <w:rsid w:val="00DA25FC"/>
    <w:rsid w:val="00DA55B1"/>
    <w:rsid w:val="00DA60EA"/>
    <w:rsid w:val="00DA7137"/>
    <w:rsid w:val="00DB4146"/>
    <w:rsid w:val="00DB46D4"/>
    <w:rsid w:val="00DC78C1"/>
    <w:rsid w:val="00DD0B74"/>
    <w:rsid w:val="00DD20D7"/>
    <w:rsid w:val="00DD3B28"/>
    <w:rsid w:val="00DD760D"/>
    <w:rsid w:val="00DD79DA"/>
    <w:rsid w:val="00DE021E"/>
    <w:rsid w:val="00DE2596"/>
    <w:rsid w:val="00DE5BDA"/>
    <w:rsid w:val="00DE71C1"/>
    <w:rsid w:val="00DF431A"/>
    <w:rsid w:val="00DF4392"/>
    <w:rsid w:val="00DF545E"/>
    <w:rsid w:val="00DF7C11"/>
    <w:rsid w:val="00E00031"/>
    <w:rsid w:val="00E022A1"/>
    <w:rsid w:val="00E0757F"/>
    <w:rsid w:val="00E13801"/>
    <w:rsid w:val="00E154D5"/>
    <w:rsid w:val="00E20471"/>
    <w:rsid w:val="00E30C86"/>
    <w:rsid w:val="00E32092"/>
    <w:rsid w:val="00E337AD"/>
    <w:rsid w:val="00E378C5"/>
    <w:rsid w:val="00E41317"/>
    <w:rsid w:val="00E42866"/>
    <w:rsid w:val="00E43855"/>
    <w:rsid w:val="00E44C13"/>
    <w:rsid w:val="00E47F7B"/>
    <w:rsid w:val="00E560BE"/>
    <w:rsid w:val="00E61F43"/>
    <w:rsid w:val="00E63015"/>
    <w:rsid w:val="00E6388A"/>
    <w:rsid w:val="00E64172"/>
    <w:rsid w:val="00E64C23"/>
    <w:rsid w:val="00E64D2C"/>
    <w:rsid w:val="00E6635E"/>
    <w:rsid w:val="00E7442C"/>
    <w:rsid w:val="00E7479C"/>
    <w:rsid w:val="00E7598B"/>
    <w:rsid w:val="00E766A6"/>
    <w:rsid w:val="00E804F0"/>
    <w:rsid w:val="00E8684C"/>
    <w:rsid w:val="00E87477"/>
    <w:rsid w:val="00E91B33"/>
    <w:rsid w:val="00E94D5B"/>
    <w:rsid w:val="00E95205"/>
    <w:rsid w:val="00E968DE"/>
    <w:rsid w:val="00EA1189"/>
    <w:rsid w:val="00EA38E7"/>
    <w:rsid w:val="00EA5EB9"/>
    <w:rsid w:val="00EA7737"/>
    <w:rsid w:val="00EA7A9E"/>
    <w:rsid w:val="00EB3056"/>
    <w:rsid w:val="00EC1084"/>
    <w:rsid w:val="00EC14E8"/>
    <w:rsid w:val="00EC1AD3"/>
    <w:rsid w:val="00EC1E29"/>
    <w:rsid w:val="00EC20AF"/>
    <w:rsid w:val="00EC361A"/>
    <w:rsid w:val="00EC65C8"/>
    <w:rsid w:val="00EC69F5"/>
    <w:rsid w:val="00EC7913"/>
    <w:rsid w:val="00ED0E01"/>
    <w:rsid w:val="00ED1962"/>
    <w:rsid w:val="00ED3172"/>
    <w:rsid w:val="00ED38BB"/>
    <w:rsid w:val="00ED4E67"/>
    <w:rsid w:val="00ED5EC6"/>
    <w:rsid w:val="00ED6BA7"/>
    <w:rsid w:val="00ED6DE2"/>
    <w:rsid w:val="00EE3D34"/>
    <w:rsid w:val="00EE6017"/>
    <w:rsid w:val="00EE7345"/>
    <w:rsid w:val="00EF3887"/>
    <w:rsid w:val="00EF6371"/>
    <w:rsid w:val="00EF7C87"/>
    <w:rsid w:val="00F036BF"/>
    <w:rsid w:val="00F07A05"/>
    <w:rsid w:val="00F1072C"/>
    <w:rsid w:val="00F14D83"/>
    <w:rsid w:val="00F17143"/>
    <w:rsid w:val="00F21966"/>
    <w:rsid w:val="00F21D91"/>
    <w:rsid w:val="00F31E02"/>
    <w:rsid w:val="00F334E5"/>
    <w:rsid w:val="00F40463"/>
    <w:rsid w:val="00F4047D"/>
    <w:rsid w:val="00F41B37"/>
    <w:rsid w:val="00F47585"/>
    <w:rsid w:val="00F47708"/>
    <w:rsid w:val="00F61AE2"/>
    <w:rsid w:val="00F61D51"/>
    <w:rsid w:val="00F62BFD"/>
    <w:rsid w:val="00F67EC8"/>
    <w:rsid w:val="00F729EA"/>
    <w:rsid w:val="00F8422A"/>
    <w:rsid w:val="00F85FCF"/>
    <w:rsid w:val="00F87459"/>
    <w:rsid w:val="00F96B80"/>
    <w:rsid w:val="00FA004F"/>
    <w:rsid w:val="00FA1065"/>
    <w:rsid w:val="00FA124C"/>
    <w:rsid w:val="00FA1F1B"/>
    <w:rsid w:val="00FA7F4B"/>
    <w:rsid w:val="00FB4B2C"/>
    <w:rsid w:val="00FB5A48"/>
    <w:rsid w:val="00FC0D85"/>
    <w:rsid w:val="00FD116A"/>
    <w:rsid w:val="00FD17A7"/>
    <w:rsid w:val="00FD48BF"/>
    <w:rsid w:val="00FE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780F"/>
  <w15:docId w15:val="{79143C7C-9196-4F98-A44C-69337E5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E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D16"/>
    <w:rPr>
      <w:rFonts w:ascii="Tahoma" w:hAnsi="Tahoma" w:cs="Tahoma"/>
      <w:sz w:val="16"/>
      <w:szCs w:val="16"/>
    </w:rPr>
  </w:style>
  <w:style w:type="character" w:customStyle="1" w:styleId="BalloonTextChar">
    <w:name w:val="Balloon Text Char"/>
    <w:basedOn w:val="DefaultParagraphFont"/>
    <w:link w:val="BalloonText"/>
    <w:uiPriority w:val="99"/>
    <w:semiHidden/>
    <w:rsid w:val="005C6D16"/>
    <w:rPr>
      <w:rFonts w:ascii="Tahoma" w:eastAsia="Times New Roman" w:hAnsi="Tahoma" w:cs="Tahoma"/>
      <w:sz w:val="16"/>
      <w:szCs w:val="16"/>
    </w:rPr>
  </w:style>
  <w:style w:type="character" w:styleId="Hyperlink">
    <w:name w:val="Hyperlink"/>
    <w:semiHidden/>
    <w:rsid w:val="005C6D16"/>
    <w:rPr>
      <w:color w:val="0000FF"/>
      <w:u w:val="single"/>
    </w:rPr>
  </w:style>
  <w:style w:type="paragraph" w:styleId="Header">
    <w:name w:val="header"/>
    <w:basedOn w:val="Normal"/>
    <w:link w:val="HeaderChar"/>
    <w:uiPriority w:val="99"/>
    <w:unhideWhenUsed/>
    <w:rsid w:val="005C6D16"/>
    <w:pPr>
      <w:tabs>
        <w:tab w:val="center" w:pos="4513"/>
        <w:tab w:val="right" w:pos="9026"/>
      </w:tabs>
    </w:pPr>
  </w:style>
  <w:style w:type="character" w:customStyle="1" w:styleId="HeaderChar">
    <w:name w:val="Header Char"/>
    <w:basedOn w:val="DefaultParagraphFont"/>
    <w:link w:val="Header"/>
    <w:uiPriority w:val="99"/>
    <w:rsid w:val="005C6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D16"/>
    <w:pPr>
      <w:tabs>
        <w:tab w:val="center" w:pos="4513"/>
        <w:tab w:val="right" w:pos="9026"/>
      </w:tabs>
    </w:pPr>
  </w:style>
  <w:style w:type="character" w:customStyle="1" w:styleId="FooterChar">
    <w:name w:val="Footer Char"/>
    <w:basedOn w:val="DefaultParagraphFont"/>
    <w:link w:val="Footer"/>
    <w:uiPriority w:val="99"/>
    <w:rsid w:val="005C6D1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2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338"/>
    <w:pPr>
      <w:ind w:left="720"/>
      <w:contextualSpacing/>
    </w:pPr>
  </w:style>
  <w:style w:type="paragraph" w:customStyle="1" w:styleId="Default">
    <w:name w:val="Default"/>
    <w:rsid w:val="00ED317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rsid w:val="00E6635E"/>
  </w:style>
  <w:style w:type="character" w:customStyle="1" w:styleId="FootnoteTextChar">
    <w:name w:val="Footnote Text Char"/>
    <w:basedOn w:val="DefaultParagraphFont"/>
    <w:link w:val="FootnoteText"/>
    <w:semiHidden/>
    <w:rsid w:val="00E6635E"/>
    <w:rPr>
      <w:rFonts w:ascii="Times New Roman" w:eastAsia="Times New Roman" w:hAnsi="Times New Roman" w:cs="Times New Roman"/>
      <w:sz w:val="20"/>
      <w:szCs w:val="20"/>
    </w:rPr>
  </w:style>
  <w:style w:type="character" w:styleId="Strong">
    <w:name w:val="Strong"/>
    <w:basedOn w:val="DefaultParagraphFont"/>
    <w:uiPriority w:val="22"/>
    <w:qFormat/>
    <w:rsid w:val="00646F56"/>
    <w:rPr>
      <w:b/>
      <w:bCs/>
    </w:rPr>
  </w:style>
  <w:style w:type="character" w:styleId="SubtleEmphasis">
    <w:name w:val="Subtle Emphasis"/>
    <w:basedOn w:val="DefaultParagraphFont"/>
    <w:uiPriority w:val="19"/>
    <w:qFormat/>
    <w:rsid w:val="005D0B4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283">
      <w:bodyDiv w:val="1"/>
      <w:marLeft w:val="0"/>
      <w:marRight w:val="0"/>
      <w:marTop w:val="0"/>
      <w:marBottom w:val="0"/>
      <w:divBdr>
        <w:top w:val="none" w:sz="0" w:space="0" w:color="auto"/>
        <w:left w:val="none" w:sz="0" w:space="0" w:color="auto"/>
        <w:bottom w:val="none" w:sz="0" w:space="0" w:color="auto"/>
        <w:right w:val="none" w:sz="0" w:space="0" w:color="auto"/>
      </w:divBdr>
    </w:div>
    <w:div w:id="306710243">
      <w:bodyDiv w:val="1"/>
      <w:marLeft w:val="0"/>
      <w:marRight w:val="0"/>
      <w:marTop w:val="0"/>
      <w:marBottom w:val="0"/>
      <w:divBdr>
        <w:top w:val="none" w:sz="0" w:space="0" w:color="auto"/>
        <w:left w:val="none" w:sz="0" w:space="0" w:color="auto"/>
        <w:bottom w:val="none" w:sz="0" w:space="0" w:color="auto"/>
        <w:right w:val="none" w:sz="0" w:space="0" w:color="auto"/>
      </w:divBdr>
    </w:div>
    <w:div w:id="334458111">
      <w:bodyDiv w:val="1"/>
      <w:marLeft w:val="0"/>
      <w:marRight w:val="0"/>
      <w:marTop w:val="0"/>
      <w:marBottom w:val="0"/>
      <w:divBdr>
        <w:top w:val="none" w:sz="0" w:space="0" w:color="auto"/>
        <w:left w:val="none" w:sz="0" w:space="0" w:color="auto"/>
        <w:bottom w:val="none" w:sz="0" w:space="0" w:color="auto"/>
        <w:right w:val="none" w:sz="0" w:space="0" w:color="auto"/>
      </w:divBdr>
    </w:div>
    <w:div w:id="411632873">
      <w:bodyDiv w:val="1"/>
      <w:marLeft w:val="0"/>
      <w:marRight w:val="0"/>
      <w:marTop w:val="0"/>
      <w:marBottom w:val="0"/>
      <w:divBdr>
        <w:top w:val="none" w:sz="0" w:space="0" w:color="auto"/>
        <w:left w:val="none" w:sz="0" w:space="0" w:color="auto"/>
        <w:bottom w:val="none" w:sz="0" w:space="0" w:color="auto"/>
        <w:right w:val="none" w:sz="0" w:space="0" w:color="auto"/>
      </w:divBdr>
    </w:div>
    <w:div w:id="593904111">
      <w:bodyDiv w:val="1"/>
      <w:marLeft w:val="0"/>
      <w:marRight w:val="0"/>
      <w:marTop w:val="0"/>
      <w:marBottom w:val="0"/>
      <w:divBdr>
        <w:top w:val="none" w:sz="0" w:space="0" w:color="auto"/>
        <w:left w:val="none" w:sz="0" w:space="0" w:color="auto"/>
        <w:bottom w:val="none" w:sz="0" w:space="0" w:color="auto"/>
        <w:right w:val="none" w:sz="0" w:space="0" w:color="auto"/>
      </w:divBdr>
    </w:div>
    <w:div w:id="753816405">
      <w:bodyDiv w:val="1"/>
      <w:marLeft w:val="0"/>
      <w:marRight w:val="0"/>
      <w:marTop w:val="0"/>
      <w:marBottom w:val="0"/>
      <w:divBdr>
        <w:top w:val="none" w:sz="0" w:space="0" w:color="auto"/>
        <w:left w:val="none" w:sz="0" w:space="0" w:color="auto"/>
        <w:bottom w:val="none" w:sz="0" w:space="0" w:color="auto"/>
        <w:right w:val="none" w:sz="0" w:space="0" w:color="auto"/>
      </w:divBdr>
    </w:div>
    <w:div w:id="1058481323">
      <w:bodyDiv w:val="1"/>
      <w:marLeft w:val="0"/>
      <w:marRight w:val="0"/>
      <w:marTop w:val="0"/>
      <w:marBottom w:val="0"/>
      <w:divBdr>
        <w:top w:val="none" w:sz="0" w:space="0" w:color="auto"/>
        <w:left w:val="none" w:sz="0" w:space="0" w:color="auto"/>
        <w:bottom w:val="none" w:sz="0" w:space="0" w:color="auto"/>
        <w:right w:val="none" w:sz="0" w:space="0" w:color="auto"/>
      </w:divBdr>
    </w:div>
    <w:div w:id="1797602998">
      <w:bodyDiv w:val="1"/>
      <w:marLeft w:val="0"/>
      <w:marRight w:val="0"/>
      <w:marTop w:val="0"/>
      <w:marBottom w:val="0"/>
      <w:divBdr>
        <w:top w:val="none" w:sz="0" w:space="0" w:color="auto"/>
        <w:left w:val="none" w:sz="0" w:space="0" w:color="auto"/>
        <w:bottom w:val="none" w:sz="0" w:space="0" w:color="auto"/>
        <w:right w:val="none" w:sz="0" w:space="0" w:color="auto"/>
      </w:divBdr>
    </w:div>
    <w:div w:id="1865365618">
      <w:bodyDiv w:val="1"/>
      <w:marLeft w:val="0"/>
      <w:marRight w:val="0"/>
      <w:marTop w:val="0"/>
      <w:marBottom w:val="0"/>
      <w:divBdr>
        <w:top w:val="none" w:sz="0" w:space="0" w:color="auto"/>
        <w:left w:val="none" w:sz="0" w:space="0" w:color="auto"/>
        <w:bottom w:val="none" w:sz="0" w:space="0" w:color="auto"/>
        <w:right w:val="none" w:sz="0" w:space="0" w:color="auto"/>
      </w:divBdr>
    </w:div>
    <w:div w:id="1873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llowellandtee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2019-5AC7-47DE-911E-F6131485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Andrew Crisp</cp:lastModifiedBy>
  <cp:revision>2</cp:revision>
  <cp:lastPrinted>2023-05-15T14:35:00Z</cp:lastPrinted>
  <dcterms:created xsi:type="dcterms:W3CDTF">2024-01-09T14:40:00Z</dcterms:created>
  <dcterms:modified xsi:type="dcterms:W3CDTF">2024-01-09T14:40:00Z</dcterms:modified>
</cp:coreProperties>
</file>